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414C" w:rsidRDefault="00823D07" w:rsidP="0016371B">
      <w:pPr>
        <w:spacing w:after="0" w:line="240" w:lineRule="auto"/>
        <w:jc w:val="center"/>
        <w:rPr>
          <w:b/>
          <w:color w:val="1F497D" w:themeColor="text2"/>
          <w:sz w:val="36"/>
          <w:szCs w:val="32"/>
        </w:rPr>
      </w:pPr>
      <w:r w:rsidRPr="00B3414C">
        <w:rPr>
          <w:b/>
          <w:color w:val="1F497D" w:themeColor="text2"/>
          <w:sz w:val="36"/>
          <w:szCs w:val="32"/>
        </w:rPr>
        <w:t>Goals of Car</w:t>
      </w:r>
      <w:r w:rsidR="00DC263E">
        <w:rPr>
          <w:b/>
          <w:color w:val="1F497D" w:themeColor="text2"/>
          <w:sz w:val="36"/>
          <w:szCs w:val="32"/>
        </w:rPr>
        <w:t>e Conversations Talking Map</w:t>
      </w:r>
    </w:p>
    <w:p w:rsidR="0016371B" w:rsidRPr="00DC263E" w:rsidRDefault="0016371B" w:rsidP="0016371B">
      <w:pPr>
        <w:spacing w:after="0" w:line="240" w:lineRule="auto"/>
        <w:jc w:val="center"/>
        <w:rPr>
          <w:b/>
          <w:color w:val="1F497D" w:themeColor="text2"/>
          <w:sz w:val="36"/>
          <w:szCs w:val="32"/>
        </w:rPr>
      </w:pPr>
      <w:r>
        <w:rPr>
          <w:b/>
          <w:color w:val="1F497D" w:themeColor="text2"/>
          <w:sz w:val="36"/>
          <w:szCs w:val="32"/>
        </w:rPr>
        <w:t xml:space="preserve">For </w:t>
      </w:r>
      <w:r w:rsidR="00376A8E">
        <w:rPr>
          <w:b/>
          <w:color w:val="1F497D" w:themeColor="text2"/>
          <w:sz w:val="36"/>
          <w:szCs w:val="32"/>
        </w:rPr>
        <w:t>Renal</w:t>
      </w:r>
      <w:bookmarkStart w:id="0" w:name="_GoBack"/>
      <w:bookmarkEnd w:id="0"/>
      <w:r>
        <w:rPr>
          <w:b/>
          <w:color w:val="1F497D" w:themeColor="text2"/>
          <w:sz w:val="36"/>
          <w:szCs w:val="32"/>
        </w:rPr>
        <w:t xml:space="preserve"> Teams</w:t>
      </w:r>
    </w:p>
    <w:p w:rsidR="00C21D08" w:rsidRPr="009F71E7" w:rsidRDefault="00D52042" w:rsidP="00E175C3">
      <w:pPr>
        <w:spacing w:after="0" w:line="240" w:lineRule="auto"/>
        <w:jc w:val="center"/>
        <w:rPr>
          <w:b/>
          <w:sz w:val="28"/>
          <w:szCs w:val="28"/>
        </w:rPr>
      </w:pPr>
      <w:r>
        <w:rPr>
          <w:noProof/>
          <w:sz w:val="16"/>
          <w:szCs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BA43B85" wp14:editId="468C3A87">
                <wp:simplePos x="0" y="0"/>
                <wp:positionH relativeFrom="column">
                  <wp:posOffset>-685800</wp:posOffset>
                </wp:positionH>
                <wp:positionV relativeFrom="paragraph">
                  <wp:posOffset>58610</wp:posOffset>
                </wp:positionV>
                <wp:extent cx="7769225" cy="314325"/>
                <wp:effectExtent l="0" t="0" r="3175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69225" cy="31432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tx2">
                                <a:lumMod val="75000"/>
                              </a:schemeClr>
                            </a:gs>
                            <a:gs pos="97000">
                              <a:schemeClr val="accent1">
                                <a:tint val="44500"/>
                                <a:satMod val="160000"/>
                                <a:lumMod val="87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371B" w:rsidRPr="00D20F60" w:rsidRDefault="00D2371B" w:rsidP="00823178">
                            <w:pPr>
                              <w:spacing w:after="0" w:line="240" w:lineRule="auto"/>
                              <w:ind w:left="360" w:right="-135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D20F60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Introduce the Conversation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BA43B8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54pt;margin-top:4.6pt;width:611.75pt;height:24.75pt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" fillcolor="#17365d [2415]" stroked="f" strokeweight=".5pt">
                <v:fill color2="#d6e2f0 [756]" rotate="t" angle="90" colors="0 #17375e;63570f #97b0e0;1 #e1e8f5" focus="100%" type="gradient"/>
                <v:textbox>
                  <w:txbxContent>
                    <w:p w:rsidR="00D2371B" w:rsidRPr="00D20F60" w:rsidRDefault="00D2371B" w:rsidP="00823178">
                      <w:pPr>
                        <w:spacing w:after="0" w:line="240" w:lineRule="auto"/>
                        <w:ind w:left="360" w:right="-135"/>
                        <w:rPr>
                          <w:b/>
                          <w:color w:val="FFFFFF" w:themeColor="background1"/>
                        </w:rPr>
                      </w:pPr>
                      <w:r w:rsidRPr="00D20F60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Introduce the Conversation</w:t>
                      </w:r>
                    </w:p>
                  </w:txbxContent>
                </v:textbox>
              </v:shape>
            </w:pict>
          </mc:Fallback>
        </mc:AlternateContent>
      </w:r>
    </w:p>
    <w:p w:rsidR="00A551AD" w:rsidRPr="009F71E7" w:rsidRDefault="00A551AD" w:rsidP="00E175C3">
      <w:pPr>
        <w:spacing w:after="0" w:line="240" w:lineRule="auto"/>
        <w:rPr>
          <w:sz w:val="16"/>
          <w:szCs w:val="28"/>
        </w:rPr>
      </w:pPr>
    </w:p>
    <w:p w:rsidR="00D52042" w:rsidRPr="007457D6" w:rsidRDefault="00D52042" w:rsidP="00E175C3">
      <w:pPr>
        <w:spacing w:after="0" w:line="240" w:lineRule="auto"/>
        <w:rPr>
          <w:sz w:val="16"/>
          <w:szCs w:val="16"/>
        </w:rPr>
      </w:pPr>
    </w:p>
    <w:p w:rsidR="00E52EA6" w:rsidRDefault="00E52EA6" w:rsidP="00134F42">
      <w:pPr>
        <w:spacing w:after="0" w:line="240" w:lineRule="auto"/>
        <w:ind w:left="-180"/>
        <w:rPr>
          <w:i/>
        </w:rPr>
        <w:sectPr w:rsidR="00E52EA6" w:rsidSect="0016371B">
          <w:footerReference w:type="default" r:id="rId8"/>
          <w:pgSz w:w="12240" w:h="15840"/>
          <w:pgMar w:top="450" w:right="1080" w:bottom="180" w:left="1080" w:header="90" w:footer="87" w:gutter="0"/>
          <w:cols w:space="720"/>
          <w:docGrid w:linePitch="360"/>
        </w:sectPr>
      </w:pPr>
    </w:p>
    <w:p w:rsidR="000E08DC" w:rsidRPr="00BA57BA" w:rsidRDefault="003F1101" w:rsidP="00DC5E48">
      <w:pPr>
        <w:pStyle w:val="CommentText"/>
        <w:spacing w:after="0"/>
        <w:ind w:left="-360"/>
        <w:rPr>
          <w:sz w:val="28"/>
          <w:szCs w:val="28"/>
        </w:rPr>
        <w:sectPr w:rsidR="000E08DC" w:rsidRPr="00BA57BA" w:rsidSect="005B710D">
          <w:type w:val="continuous"/>
          <w:pgSz w:w="12240" w:h="15840"/>
          <w:pgMar w:top="450" w:right="810" w:bottom="180" w:left="1080" w:header="90" w:footer="87" w:gutter="0"/>
          <w:cols w:space="720"/>
          <w:docGrid w:linePitch="360"/>
        </w:sectPr>
      </w:pPr>
      <w:r w:rsidRPr="00BA57BA">
        <w:rPr>
          <w:i/>
          <w:sz w:val="24"/>
          <w:szCs w:val="22"/>
        </w:rPr>
        <w:t>“</w:t>
      </w:r>
      <w:r w:rsidR="00AA5983" w:rsidRPr="00BA57BA">
        <w:rPr>
          <w:i/>
          <w:sz w:val="24"/>
          <w:szCs w:val="22"/>
        </w:rPr>
        <w:t>You’ve been through a lot with your health problems, and we want to be sure we always provide the care that matches your preferences.  I</w:t>
      </w:r>
      <w:r w:rsidRPr="00BA57BA">
        <w:rPr>
          <w:i/>
          <w:sz w:val="24"/>
          <w:szCs w:val="22"/>
        </w:rPr>
        <w:t>t helps to understand what you want to achieve through your health car</w:t>
      </w:r>
      <w:r w:rsidR="000E6335" w:rsidRPr="00BA57BA">
        <w:rPr>
          <w:i/>
          <w:sz w:val="24"/>
          <w:szCs w:val="22"/>
        </w:rPr>
        <w:t xml:space="preserve">e, and what you want to avoid. </w:t>
      </w:r>
      <w:r w:rsidR="00AA5983" w:rsidRPr="00BA57BA">
        <w:rPr>
          <w:i/>
          <w:sz w:val="24"/>
          <w:szCs w:val="22"/>
        </w:rPr>
        <w:t>Is this a good time to</w:t>
      </w:r>
      <w:r w:rsidR="00DF368D" w:rsidRPr="00BA57BA">
        <w:rPr>
          <w:i/>
          <w:sz w:val="24"/>
          <w:szCs w:val="22"/>
        </w:rPr>
        <w:t xml:space="preserve"> talk about th</w:t>
      </w:r>
      <w:r w:rsidR="00AA5983" w:rsidRPr="00BA57BA">
        <w:rPr>
          <w:i/>
          <w:sz w:val="24"/>
          <w:szCs w:val="22"/>
        </w:rPr>
        <w:t>is</w:t>
      </w:r>
      <w:r w:rsidR="00DF368D" w:rsidRPr="00BA57BA">
        <w:rPr>
          <w:i/>
          <w:sz w:val="24"/>
          <w:szCs w:val="22"/>
        </w:rPr>
        <w:t>?”</w:t>
      </w:r>
    </w:p>
    <w:p w:rsidR="00E52EA6" w:rsidRDefault="00DC5E48" w:rsidP="008A421F">
      <w:pPr>
        <w:spacing w:after="0" w:line="240" w:lineRule="auto"/>
        <w:rPr>
          <w:sz w:val="24"/>
          <w:szCs w:val="28"/>
          <w:u w:val="single"/>
        </w:rPr>
        <w:sectPr w:rsidR="00E52EA6" w:rsidSect="005B710D">
          <w:type w:val="continuous"/>
          <w:pgSz w:w="12240" w:h="15840"/>
          <w:pgMar w:top="450" w:right="5040" w:bottom="180" w:left="1080" w:header="90" w:footer="87" w:gutter="0"/>
          <w:cols w:space="720"/>
          <w:docGrid w:linePitch="360"/>
        </w:sectPr>
      </w:pPr>
      <w:r w:rsidRPr="00877A22">
        <w:rPr>
          <w:noProof/>
          <w:sz w:val="16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CAD72D9" wp14:editId="251BED8A">
                <wp:simplePos x="0" y="0"/>
                <wp:positionH relativeFrom="column">
                  <wp:posOffset>-685800</wp:posOffset>
                </wp:positionH>
                <wp:positionV relativeFrom="paragraph">
                  <wp:posOffset>143179</wp:posOffset>
                </wp:positionV>
                <wp:extent cx="7769225" cy="314325"/>
                <wp:effectExtent l="0" t="0" r="3175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69225" cy="31432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tx2">
                                <a:lumMod val="75000"/>
                              </a:schemeClr>
                            </a:gs>
                            <a:gs pos="97000">
                              <a:schemeClr val="accent1">
                                <a:tint val="44500"/>
                                <a:satMod val="160000"/>
                                <a:lumMod val="87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2371B" w:rsidRPr="0088368F" w:rsidRDefault="00DC5E48" w:rsidP="00823178">
                            <w:pPr>
                              <w:tabs>
                                <w:tab w:val="left" w:pos="7380"/>
                              </w:tabs>
                              <w:ind w:left="360"/>
                              <w:rPr>
                                <w:color w:val="FFFFFF" w:themeColor="background1"/>
                              </w:rPr>
                            </w:pPr>
                            <w:r w:rsidRPr="00DD75BB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Rea</w:t>
                            </w:r>
                            <w:r w:rsidR="00D2371B" w:rsidRPr="00DD75BB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ssess Understanding of Health</w:t>
                            </w:r>
                            <w:r w:rsidR="00D20F60" w:rsidRPr="00DD75BB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:</w:t>
                            </w:r>
                            <w:r w:rsidR="00D20F60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C263E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C263E" w:rsidRPr="00D20F60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R</w:t>
                            </w:r>
                            <w:r w:rsidR="00AA5983" w:rsidRPr="00D20F60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eframe</w:t>
                            </w:r>
                            <w:r w:rsidR="00AA5983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if Necessary</w:t>
                            </w:r>
                            <w:r w:rsidR="00D20F60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D20F60" w:rsidRPr="00A11AF5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Expect Emotion</w:t>
                            </w:r>
                            <w:r w:rsidR="00A11AF5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and Respond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D72D9" id="Text Box 3" o:spid="_x0000_s1027" type="#_x0000_t202" style="position:absolute;margin-left:-54pt;margin-top:11.25pt;width:611.75pt;height:24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" fillcolor="#17365d [2415]" stroked="f" strokeweight=".5pt">
                <v:fill color2="#d6e2f0 [756]" rotate="t" angle="90" colors="0 #17375e;63570f #97b0e0;1 #e1e8f5" focus="100%" type="gradient"/>
                <v:textbox>
                  <w:txbxContent>
                    <w:p w:rsidR="00D2371B" w:rsidRPr="0088368F" w:rsidRDefault="00DC5E48" w:rsidP="00823178">
                      <w:pPr>
                        <w:tabs>
                          <w:tab w:val="left" w:pos="7380"/>
                        </w:tabs>
                        <w:ind w:left="360"/>
                        <w:rPr>
                          <w:color w:val="FFFFFF" w:themeColor="background1"/>
                        </w:rPr>
                      </w:pPr>
                      <w:r w:rsidRPr="00DD75BB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Rea</w:t>
                      </w:r>
                      <w:r w:rsidR="00D2371B" w:rsidRPr="00DD75BB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ssess Understanding of Health</w:t>
                      </w:r>
                      <w:r w:rsidR="00D20F60" w:rsidRPr="00DD75BB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:</w:t>
                      </w:r>
                      <w:r w:rsidR="00D20F60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="00DC263E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="00DC263E" w:rsidRPr="00D20F60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R</w:t>
                      </w:r>
                      <w:r w:rsidR="00AA5983" w:rsidRPr="00D20F60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eframe</w:t>
                      </w:r>
                      <w:r w:rsidR="00AA5983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if Necessary</w:t>
                      </w:r>
                      <w:r w:rsidR="00D20F60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, </w:t>
                      </w:r>
                      <w:r w:rsidR="00D20F60" w:rsidRPr="00A11AF5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Expect Emotion</w:t>
                      </w:r>
                      <w:r w:rsidR="00A11AF5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and Respond</w:t>
                      </w:r>
                    </w:p>
                  </w:txbxContent>
                </v:textbox>
              </v:shape>
            </w:pict>
          </mc:Fallback>
        </mc:AlternateContent>
      </w:r>
    </w:p>
    <w:p w:rsidR="00B35707" w:rsidRPr="00C54C11" w:rsidRDefault="00B35707" w:rsidP="008A421F">
      <w:pPr>
        <w:spacing w:after="0" w:line="240" w:lineRule="auto"/>
        <w:rPr>
          <w:i/>
          <w:sz w:val="6"/>
          <w:szCs w:val="6"/>
        </w:rPr>
      </w:pPr>
    </w:p>
    <w:p w:rsidR="00E52EA6" w:rsidRDefault="00E52EA6" w:rsidP="008A421F">
      <w:pPr>
        <w:spacing w:after="0" w:line="240" w:lineRule="auto"/>
        <w:rPr>
          <w:sz w:val="24"/>
          <w:szCs w:val="28"/>
        </w:rPr>
      </w:pPr>
    </w:p>
    <w:p w:rsidR="00033432" w:rsidRPr="00BA57BA" w:rsidRDefault="00033432" w:rsidP="008A421F">
      <w:pPr>
        <w:spacing w:after="0" w:line="240" w:lineRule="auto"/>
        <w:rPr>
          <w:sz w:val="28"/>
          <w:szCs w:val="28"/>
        </w:rPr>
        <w:sectPr w:rsidR="00033432" w:rsidRPr="00BA57BA" w:rsidSect="005B710D">
          <w:type w:val="continuous"/>
          <w:pgSz w:w="12240" w:h="15840"/>
          <w:pgMar w:top="720" w:right="5040" w:bottom="720" w:left="720" w:header="90" w:footer="87" w:gutter="0"/>
          <w:cols w:space="720"/>
          <w:docGrid w:linePitch="360"/>
        </w:sectPr>
      </w:pPr>
    </w:p>
    <w:p w:rsidR="00484054" w:rsidRPr="00BA57BA" w:rsidRDefault="00484054" w:rsidP="008A421F">
      <w:pPr>
        <w:spacing w:after="0" w:line="240" w:lineRule="auto"/>
        <w:rPr>
          <w:sz w:val="28"/>
          <w:szCs w:val="28"/>
        </w:rPr>
      </w:pPr>
    </w:p>
    <w:p w:rsidR="004C0CD6" w:rsidRPr="00BA57BA" w:rsidRDefault="006E1874" w:rsidP="008A421F">
      <w:pPr>
        <w:spacing w:after="0" w:line="240" w:lineRule="auto"/>
        <w:rPr>
          <w:rFonts w:cs="Times New Roman"/>
          <w:i/>
          <w:sz w:val="24"/>
        </w:rPr>
      </w:pPr>
      <w:r w:rsidRPr="00BA57BA">
        <w:rPr>
          <w:rFonts w:cs="Times New Roman"/>
          <w:i/>
          <w:sz w:val="24"/>
        </w:rPr>
        <w:t>“</w:t>
      </w:r>
      <w:r w:rsidR="00BF1910" w:rsidRPr="00BA57BA">
        <w:rPr>
          <w:rFonts w:cs="Times New Roman"/>
          <w:i/>
          <w:sz w:val="24"/>
        </w:rPr>
        <w:t>W</w:t>
      </w:r>
      <w:r w:rsidR="00574A9A" w:rsidRPr="00BA57BA">
        <w:rPr>
          <w:rFonts w:cs="Times New Roman"/>
          <w:i/>
          <w:sz w:val="24"/>
        </w:rPr>
        <w:t xml:space="preserve">hat </w:t>
      </w:r>
      <w:r w:rsidR="004C0CD6" w:rsidRPr="00BA57BA">
        <w:rPr>
          <w:rFonts w:cs="Times New Roman"/>
          <w:i/>
          <w:sz w:val="24"/>
        </w:rPr>
        <w:t>do</w:t>
      </w:r>
      <w:r w:rsidR="00574A9A" w:rsidRPr="00BA57BA">
        <w:rPr>
          <w:rFonts w:cs="Times New Roman"/>
          <w:i/>
          <w:sz w:val="24"/>
        </w:rPr>
        <w:t xml:space="preserve"> you </w:t>
      </w:r>
      <w:r w:rsidR="004C0CD6" w:rsidRPr="00BA57BA">
        <w:rPr>
          <w:rFonts w:cs="Times New Roman"/>
          <w:i/>
          <w:sz w:val="24"/>
        </w:rPr>
        <w:t xml:space="preserve">understand </w:t>
      </w:r>
      <w:r w:rsidR="00574A9A" w:rsidRPr="00BA57BA">
        <w:rPr>
          <w:rFonts w:cs="Times New Roman"/>
          <w:i/>
          <w:sz w:val="24"/>
        </w:rPr>
        <w:t>about your [medical condition]</w:t>
      </w:r>
      <w:r w:rsidR="00BF1910" w:rsidRPr="00BA57BA">
        <w:rPr>
          <w:rFonts w:cs="Times New Roman"/>
          <w:i/>
          <w:sz w:val="24"/>
        </w:rPr>
        <w:t>?</w:t>
      </w:r>
      <w:r w:rsidRPr="00BA57BA">
        <w:rPr>
          <w:rFonts w:cs="Times New Roman"/>
          <w:i/>
          <w:sz w:val="24"/>
        </w:rPr>
        <w:t>”</w:t>
      </w:r>
    </w:p>
    <w:p w:rsidR="00D47BAF" w:rsidRPr="00BA57BA" w:rsidRDefault="00D47BAF" w:rsidP="008A421F">
      <w:pPr>
        <w:spacing w:after="0" w:line="240" w:lineRule="auto"/>
        <w:rPr>
          <w:rFonts w:cs="Times New Roman"/>
          <w:i/>
          <w:szCs w:val="20"/>
        </w:rPr>
      </w:pPr>
    </w:p>
    <w:p w:rsidR="00850FB2" w:rsidRPr="00BA57BA" w:rsidRDefault="00850FB2" w:rsidP="008A421F">
      <w:pPr>
        <w:spacing w:after="0" w:line="240" w:lineRule="auto"/>
        <w:rPr>
          <w:rFonts w:cs="Times New Roman"/>
          <w:i/>
          <w:szCs w:val="20"/>
        </w:rPr>
      </w:pPr>
    </w:p>
    <w:p w:rsidR="00C54C11" w:rsidRPr="00BA57BA" w:rsidRDefault="00E40C56" w:rsidP="008A421F">
      <w:pPr>
        <w:spacing w:after="0" w:line="240" w:lineRule="auto"/>
        <w:rPr>
          <w:i/>
          <w:sz w:val="24"/>
        </w:rPr>
      </w:pPr>
      <w:r w:rsidRPr="00BA57BA">
        <w:rPr>
          <w:i/>
          <w:sz w:val="24"/>
        </w:rPr>
        <w:t xml:space="preserve">“What changes have you noticed over the past </w:t>
      </w:r>
      <w:r w:rsidR="00D53545">
        <w:rPr>
          <w:i/>
          <w:sz w:val="24"/>
        </w:rPr>
        <w:t>[X]</w:t>
      </w:r>
      <w:r w:rsidRPr="00BA57BA">
        <w:rPr>
          <w:i/>
          <w:sz w:val="24"/>
        </w:rPr>
        <w:t xml:space="preserve"> months?”</w:t>
      </w:r>
    </w:p>
    <w:p w:rsidR="00D47BAF" w:rsidRPr="00BA57BA" w:rsidRDefault="00D47BAF" w:rsidP="008A421F">
      <w:pPr>
        <w:spacing w:after="0" w:line="240" w:lineRule="auto"/>
        <w:rPr>
          <w:i/>
          <w:szCs w:val="20"/>
        </w:rPr>
      </w:pPr>
    </w:p>
    <w:p w:rsidR="00850FB2" w:rsidRPr="00BA57BA" w:rsidRDefault="00850FB2" w:rsidP="008A421F">
      <w:pPr>
        <w:spacing w:after="0" w:line="240" w:lineRule="auto"/>
        <w:rPr>
          <w:i/>
          <w:szCs w:val="20"/>
        </w:rPr>
      </w:pPr>
    </w:p>
    <w:p w:rsidR="004C0CD6" w:rsidRPr="00BA57BA" w:rsidRDefault="004C0CD6" w:rsidP="008A421F">
      <w:pPr>
        <w:spacing w:after="0" w:line="240" w:lineRule="auto"/>
        <w:rPr>
          <w:i/>
          <w:sz w:val="24"/>
        </w:rPr>
      </w:pPr>
      <w:r w:rsidRPr="00BA57BA">
        <w:rPr>
          <w:i/>
          <w:sz w:val="24"/>
        </w:rPr>
        <w:t xml:space="preserve">“What </w:t>
      </w:r>
      <w:r w:rsidR="008A421F" w:rsidRPr="00BA57BA">
        <w:rPr>
          <w:i/>
          <w:sz w:val="24"/>
        </w:rPr>
        <w:t>have you</w:t>
      </w:r>
      <w:r w:rsidR="00D20F60" w:rsidRPr="00BA57BA">
        <w:rPr>
          <w:i/>
          <w:sz w:val="24"/>
        </w:rPr>
        <w:t xml:space="preserve"> been told</w:t>
      </w:r>
      <w:r w:rsidR="000E08DC" w:rsidRPr="00BA57BA">
        <w:rPr>
          <w:i/>
          <w:sz w:val="24"/>
        </w:rPr>
        <w:t xml:space="preserve"> you </w:t>
      </w:r>
      <w:r w:rsidR="00D20F60" w:rsidRPr="00BA57BA">
        <w:rPr>
          <w:i/>
          <w:sz w:val="24"/>
        </w:rPr>
        <w:t>might expect in the future</w:t>
      </w:r>
      <w:r w:rsidRPr="00BA57BA">
        <w:rPr>
          <w:i/>
          <w:sz w:val="24"/>
        </w:rPr>
        <w:t>?”</w:t>
      </w:r>
    </w:p>
    <w:p w:rsidR="00D20F60" w:rsidRPr="00BA57BA" w:rsidRDefault="00D20F60" w:rsidP="008A421F">
      <w:pPr>
        <w:spacing w:after="0" w:line="240" w:lineRule="auto"/>
        <w:rPr>
          <w:i/>
          <w:sz w:val="24"/>
        </w:rPr>
      </w:pPr>
    </w:p>
    <w:p w:rsidR="00D47BAF" w:rsidRPr="00BA57BA" w:rsidRDefault="00D47BAF" w:rsidP="008A421F">
      <w:pPr>
        <w:spacing w:after="0" w:line="240" w:lineRule="auto"/>
        <w:rPr>
          <w:i/>
          <w:szCs w:val="20"/>
        </w:rPr>
      </w:pPr>
    </w:p>
    <w:p w:rsidR="00542279" w:rsidRPr="00BA57BA" w:rsidRDefault="00542279" w:rsidP="00DC5E48">
      <w:pPr>
        <w:spacing w:after="0" w:line="240" w:lineRule="auto"/>
        <w:ind w:right="-4320"/>
        <w:rPr>
          <w:b/>
          <w:color w:val="1F497D" w:themeColor="text2"/>
          <w:sz w:val="24"/>
        </w:rPr>
      </w:pPr>
      <w:r w:rsidRPr="00BA57BA">
        <w:rPr>
          <w:b/>
          <w:color w:val="1F497D" w:themeColor="text2"/>
          <w:sz w:val="24"/>
        </w:rPr>
        <w:t>ENSURE A</w:t>
      </w:r>
      <w:r w:rsidR="00E40C56" w:rsidRPr="00BA57BA">
        <w:rPr>
          <w:b/>
          <w:color w:val="1F497D" w:themeColor="text2"/>
          <w:sz w:val="24"/>
        </w:rPr>
        <w:t>DEQUATE UN</w:t>
      </w:r>
      <w:r w:rsidR="00EE55E5" w:rsidRPr="00BA57BA">
        <w:rPr>
          <w:b/>
          <w:color w:val="1F497D" w:themeColor="text2"/>
          <w:sz w:val="24"/>
        </w:rPr>
        <w:t>DERSTANDING OF MEDICAL CONDITION</w:t>
      </w:r>
      <w:r w:rsidRPr="00BA57BA">
        <w:rPr>
          <w:b/>
          <w:color w:val="1F497D" w:themeColor="text2"/>
          <w:sz w:val="24"/>
        </w:rPr>
        <w:t xml:space="preserve"> BEFORE MOVING ON.  </w:t>
      </w:r>
    </w:p>
    <w:p w:rsidR="003468F5" w:rsidRPr="00BA57BA" w:rsidRDefault="00542279" w:rsidP="00DC5E48">
      <w:pPr>
        <w:spacing w:after="0" w:line="240" w:lineRule="auto"/>
        <w:ind w:right="-4320"/>
        <w:rPr>
          <w:i/>
          <w:sz w:val="24"/>
        </w:rPr>
      </w:pPr>
      <w:r w:rsidRPr="00BA57BA">
        <w:rPr>
          <w:b/>
          <w:color w:val="1F497D" w:themeColor="text2"/>
          <w:sz w:val="24"/>
        </w:rPr>
        <w:t>IF NECESSARY, ALLOW TIME TO ADJUST TO SERIOUS NEWS.</w:t>
      </w:r>
      <w:r w:rsidR="00DC5E48" w:rsidRPr="00BA57BA">
        <w:rPr>
          <w:i/>
          <w:color w:val="1F497D" w:themeColor="text2"/>
          <w:sz w:val="24"/>
        </w:rPr>
        <w:t xml:space="preserve"> </w:t>
      </w:r>
      <w:r w:rsidR="00D53545">
        <w:rPr>
          <w:i/>
          <w:color w:val="1F497D" w:themeColor="text2"/>
          <w:sz w:val="24"/>
        </w:rPr>
        <w:t xml:space="preserve">  RESPOND TO EMOTION WITH EMPATHY.</w:t>
      </w:r>
    </w:p>
    <w:p w:rsidR="00D2371B" w:rsidRDefault="00850FB2" w:rsidP="008A421F">
      <w:pPr>
        <w:spacing w:after="0" w:line="240" w:lineRule="auto"/>
        <w:rPr>
          <w:i/>
        </w:rPr>
      </w:pPr>
      <w:r w:rsidRPr="00877A22">
        <w:rPr>
          <w:noProof/>
          <w:sz w:val="16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8CF8DB" wp14:editId="18339AB7">
                <wp:simplePos x="0" y="0"/>
                <wp:positionH relativeFrom="page">
                  <wp:align>left</wp:align>
                </wp:positionH>
                <wp:positionV relativeFrom="paragraph">
                  <wp:posOffset>241300</wp:posOffset>
                </wp:positionV>
                <wp:extent cx="7724775" cy="30480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24775" cy="3048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tx2">
                                <a:lumMod val="75000"/>
                              </a:schemeClr>
                            </a:gs>
                            <a:gs pos="97000">
                              <a:schemeClr val="accent1">
                                <a:tint val="44500"/>
                                <a:satMod val="160000"/>
                                <a:lumMod val="87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2371B" w:rsidRPr="00D20F60" w:rsidRDefault="00DC263E" w:rsidP="00DF368D">
                            <w:pPr>
                              <w:spacing w:after="0"/>
                              <w:ind w:left="360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Map the Future:  </w:t>
                            </w:r>
                            <w:r w:rsidR="00C24AC0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Elicit Patient</w:t>
                            </w:r>
                            <w:r w:rsidR="00D2371B" w:rsidRPr="00322B59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’s </w:t>
                            </w:r>
                            <w:r w:rsidR="00D2371B" w:rsidRPr="00D20F60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Values and Goals of Care</w:t>
                            </w:r>
                            <w:r w:rsidR="00D2371B" w:rsidRPr="00D20F60">
                              <w:rPr>
                                <w:color w:val="FFFFFF" w:themeColor="background1"/>
                                <w:sz w:val="24"/>
                                <w:szCs w:val="28"/>
                              </w:rPr>
                              <w:tab/>
                            </w:r>
                            <w:r w:rsidR="00D2371B" w:rsidRPr="00D20F60">
                              <w:rPr>
                                <w:color w:val="FFFFFF" w:themeColor="background1"/>
                                <w:sz w:val="24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8CF8DB" id="Text Box 4" o:spid="_x0000_s1028" type="#_x0000_t202" style="position:absolute;margin-left:0;margin-top:19pt;width:608.25pt;height:24pt;z-index: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" fillcolor="#17365d [2415]" stroked="f" strokeweight=".5pt">
                <v:fill color2="#d6e2f0 [756]" rotate="t" angle="90" colors="0 #17375e;63570f #97b0e0;1 #e1e8f5" focus="100%" type="gradient"/>
                <v:textbox>
                  <w:txbxContent>
                    <w:p w:rsidR="00D2371B" w:rsidRPr="00D20F60" w:rsidRDefault="00DC263E" w:rsidP="00DF368D">
                      <w:pPr>
                        <w:spacing w:after="0"/>
                        <w:ind w:left="360"/>
                        <w:rPr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Map the Future:  </w:t>
                      </w:r>
                      <w:r w:rsidR="00C24AC0">
                        <w:rPr>
                          <w:color w:val="FFFFFF" w:themeColor="background1"/>
                          <w:sz w:val="28"/>
                          <w:szCs w:val="28"/>
                        </w:rPr>
                        <w:t>Elicit Patient</w:t>
                      </w:r>
                      <w:r w:rsidR="00D2371B" w:rsidRPr="00322B59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’s </w:t>
                      </w:r>
                      <w:r w:rsidR="00D2371B" w:rsidRPr="00D20F60">
                        <w:rPr>
                          <w:color w:val="FFFFFF" w:themeColor="background1"/>
                          <w:sz w:val="28"/>
                          <w:szCs w:val="28"/>
                        </w:rPr>
                        <w:t>Values and Goals of Care</w:t>
                      </w:r>
                      <w:r w:rsidR="00D2371B" w:rsidRPr="00D20F60">
                        <w:rPr>
                          <w:color w:val="FFFFFF" w:themeColor="background1"/>
                          <w:sz w:val="24"/>
                          <w:szCs w:val="28"/>
                        </w:rPr>
                        <w:tab/>
                      </w:r>
                      <w:r w:rsidR="00D2371B" w:rsidRPr="00D20F60">
                        <w:rPr>
                          <w:color w:val="FFFFFF" w:themeColor="background1"/>
                          <w:sz w:val="24"/>
                          <w:szCs w:val="28"/>
                        </w:rPr>
                        <w:tab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C54C11" w:rsidRPr="00C54C11" w:rsidRDefault="00C54C11" w:rsidP="008A421F">
      <w:pPr>
        <w:spacing w:after="0" w:line="240" w:lineRule="auto"/>
        <w:rPr>
          <w:i/>
          <w:sz w:val="6"/>
          <w:szCs w:val="6"/>
        </w:rPr>
      </w:pPr>
    </w:p>
    <w:p w:rsidR="00D47BAF" w:rsidRDefault="00D47BAF" w:rsidP="000E6335">
      <w:pPr>
        <w:spacing w:after="0"/>
        <w:rPr>
          <w:sz w:val="16"/>
          <w:szCs w:val="16"/>
        </w:rPr>
      </w:pPr>
    </w:p>
    <w:p w:rsidR="00D47BAF" w:rsidRDefault="00D47BAF" w:rsidP="000E6335">
      <w:pPr>
        <w:spacing w:after="0"/>
        <w:rPr>
          <w:sz w:val="16"/>
          <w:szCs w:val="16"/>
        </w:rPr>
      </w:pPr>
    </w:p>
    <w:p w:rsidR="00D47BAF" w:rsidRPr="00BA57BA" w:rsidRDefault="00D47BAF" w:rsidP="000E6335">
      <w:pPr>
        <w:spacing w:after="0"/>
        <w:rPr>
          <w:i/>
          <w:szCs w:val="20"/>
        </w:rPr>
      </w:pPr>
    </w:p>
    <w:p w:rsidR="00D53545" w:rsidRPr="00BA57BA" w:rsidRDefault="00D53545" w:rsidP="00D53545">
      <w:pPr>
        <w:spacing w:after="0" w:line="240" w:lineRule="auto"/>
        <w:ind w:right="-4320"/>
        <w:rPr>
          <w:i/>
          <w:sz w:val="24"/>
        </w:rPr>
      </w:pPr>
      <w:r>
        <w:rPr>
          <w:i/>
          <w:color w:val="1F497D" w:themeColor="text2"/>
          <w:sz w:val="24"/>
        </w:rPr>
        <w:t>RESPOND TO EMOTION WITH EMPATHY.</w:t>
      </w:r>
    </w:p>
    <w:p w:rsidR="00D20F60" w:rsidRPr="00BA57BA" w:rsidRDefault="00657A27" w:rsidP="00BA57BA">
      <w:pPr>
        <w:spacing w:after="0" w:line="240" w:lineRule="auto"/>
        <w:ind w:right="-1170"/>
        <w:rPr>
          <w:i/>
          <w:sz w:val="24"/>
        </w:rPr>
      </w:pPr>
      <w:proofErr w:type="gramStart"/>
      <w:r>
        <w:rPr>
          <w:i/>
          <w:sz w:val="24"/>
        </w:rPr>
        <w:t>”W</w:t>
      </w:r>
      <w:r w:rsidR="003C1D8A" w:rsidRPr="00BA57BA">
        <w:rPr>
          <w:i/>
          <w:sz w:val="24"/>
        </w:rPr>
        <w:t>hat</w:t>
      </w:r>
      <w:proofErr w:type="gramEnd"/>
      <w:r w:rsidR="003C1D8A" w:rsidRPr="00BA57BA">
        <w:rPr>
          <w:i/>
          <w:sz w:val="24"/>
        </w:rPr>
        <w:t xml:space="preserve"> matters most to you</w:t>
      </w:r>
      <w:r w:rsidR="00D2548D" w:rsidRPr="00BA57BA">
        <w:rPr>
          <w:i/>
          <w:sz w:val="24"/>
        </w:rPr>
        <w:t xml:space="preserve"> as you think about the future?”</w:t>
      </w:r>
      <w:r w:rsidR="003C0D59" w:rsidRPr="00BA57BA">
        <w:rPr>
          <w:i/>
          <w:sz w:val="24"/>
        </w:rPr>
        <w:t xml:space="preserve"> </w:t>
      </w:r>
      <w:r w:rsidR="00D2548D" w:rsidRPr="00BA57BA">
        <w:rPr>
          <w:i/>
          <w:sz w:val="24"/>
        </w:rPr>
        <w:t xml:space="preserve"> </w:t>
      </w:r>
    </w:p>
    <w:p w:rsidR="00A519DB" w:rsidRPr="00BA57BA" w:rsidRDefault="00DC5E48" w:rsidP="00657A27">
      <w:pPr>
        <w:spacing w:after="0" w:line="240" w:lineRule="auto"/>
        <w:ind w:right="-144"/>
        <w:rPr>
          <w:i/>
          <w:sz w:val="24"/>
        </w:rPr>
      </w:pPr>
      <w:r w:rsidRPr="00BA57BA">
        <w:rPr>
          <w:i/>
          <w:sz w:val="24"/>
        </w:rPr>
        <w:t xml:space="preserve">    </w:t>
      </w:r>
      <w:r w:rsidR="003C0D59" w:rsidRPr="00BA57BA">
        <w:rPr>
          <w:i/>
          <w:sz w:val="24"/>
        </w:rPr>
        <w:t>“What else?”</w:t>
      </w:r>
    </w:p>
    <w:p w:rsidR="00D47BAF" w:rsidRPr="00BA57BA" w:rsidRDefault="00D47BAF" w:rsidP="000E6335">
      <w:pPr>
        <w:spacing w:after="0" w:line="240" w:lineRule="auto"/>
        <w:rPr>
          <w:i/>
          <w:szCs w:val="20"/>
        </w:rPr>
      </w:pPr>
    </w:p>
    <w:p w:rsidR="00657A27" w:rsidRDefault="00111C9C" w:rsidP="00D47BAF">
      <w:pPr>
        <w:spacing w:after="0" w:line="240" w:lineRule="auto"/>
        <w:ind w:right="-576"/>
        <w:rPr>
          <w:i/>
          <w:sz w:val="24"/>
        </w:rPr>
      </w:pPr>
      <w:r w:rsidRPr="00BA57BA">
        <w:rPr>
          <w:i/>
          <w:sz w:val="24"/>
        </w:rPr>
        <w:t>“</w:t>
      </w:r>
      <w:r w:rsidR="00657A27">
        <w:rPr>
          <w:i/>
          <w:sz w:val="24"/>
        </w:rPr>
        <w:t>Given this situation with your health, what’s most important to you?”</w:t>
      </w:r>
    </w:p>
    <w:p w:rsidR="00657A27" w:rsidRDefault="00657A27" w:rsidP="00D47BAF">
      <w:pPr>
        <w:spacing w:after="0" w:line="240" w:lineRule="auto"/>
        <w:ind w:right="-576"/>
        <w:rPr>
          <w:i/>
          <w:sz w:val="24"/>
        </w:rPr>
      </w:pPr>
    </w:p>
    <w:p w:rsidR="00D47BAF" w:rsidRPr="00BA57BA" w:rsidRDefault="00657A27" w:rsidP="00D47BAF">
      <w:pPr>
        <w:spacing w:after="0" w:line="240" w:lineRule="auto"/>
        <w:ind w:right="-576"/>
        <w:rPr>
          <w:i/>
          <w:sz w:val="24"/>
        </w:rPr>
      </w:pPr>
      <w:r>
        <w:rPr>
          <w:i/>
          <w:sz w:val="24"/>
        </w:rPr>
        <w:t>“</w:t>
      </w:r>
      <w:r w:rsidR="0062533C" w:rsidRPr="00BA57BA">
        <w:rPr>
          <w:i/>
          <w:sz w:val="24"/>
        </w:rPr>
        <w:t>W</w:t>
      </w:r>
      <w:r w:rsidR="00A70423" w:rsidRPr="00BA57BA">
        <w:rPr>
          <w:i/>
          <w:sz w:val="24"/>
        </w:rPr>
        <w:t>hat do you hope for with your medical care?</w:t>
      </w:r>
      <w:r w:rsidR="0044087A" w:rsidRPr="00BA57BA">
        <w:rPr>
          <w:i/>
          <w:sz w:val="24"/>
        </w:rPr>
        <w:t>”</w:t>
      </w:r>
    </w:p>
    <w:p w:rsidR="006C2F62" w:rsidRPr="00BA57BA" w:rsidRDefault="00657A27" w:rsidP="00657A27">
      <w:pPr>
        <w:spacing w:after="0" w:line="240" w:lineRule="auto"/>
        <w:ind w:right="-576"/>
        <w:rPr>
          <w:b/>
          <w:i/>
          <w:szCs w:val="20"/>
        </w:rPr>
      </w:pPr>
      <w:r>
        <w:rPr>
          <w:i/>
          <w:sz w:val="24"/>
        </w:rPr>
        <w:t xml:space="preserve">     </w:t>
      </w:r>
    </w:p>
    <w:p w:rsidR="00C24AC0" w:rsidRPr="00BA57BA" w:rsidRDefault="00574A9A" w:rsidP="00C24AC0">
      <w:pPr>
        <w:spacing w:after="0" w:line="240" w:lineRule="auto"/>
        <w:ind w:right="-2340"/>
        <w:rPr>
          <w:i/>
          <w:sz w:val="24"/>
        </w:rPr>
      </w:pPr>
      <w:r w:rsidRPr="00BA57BA">
        <w:rPr>
          <w:i/>
          <w:sz w:val="24"/>
        </w:rPr>
        <w:t>“What concerns</w:t>
      </w:r>
      <w:r w:rsidR="00EE1EE0" w:rsidRPr="00BA57BA">
        <w:rPr>
          <w:i/>
          <w:sz w:val="24"/>
        </w:rPr>
        <w:t xml:space="preserve"> or worries</w:t>
      </w:r>
      <w:r w:rsidRPr="00BA57BA">
        <w:rPr>
          <w:i/>
          <w:sz w:val="24"/>
        </w:rPr>
        <w:t xml:space="preserve"> do you have </w:t>
      </w:r>
      <w:r w:rsidR="00C24AC0" w:rsidRPr="00BA57BA">
        <w:rPr>
          <w:i/>
          <w:sz w:val="24"/>
        </w:rPr>
        <w:t xml:space="preserve">as you think </w:t>
      </w:r>
      <w:r w:rsidRPr="00BA57BA">
        <w:rPr>
          <w:i/>
          <w:sz w:val="24"/>
        </w:rPr>
        <w:t>about</w:t>
      </w:r>
      <w:r w:rsidR="00C24AC0" w:rsidRPr="00BA57BA">
        <w:rPr>
          <w:i/>
          <w:sz w:val="24"/>
        </w:rPr>
        <w:t xml:space="preserve"> your health and the future?</w:t>
      </w:r>
      <w:r w:rsidR="00033432" w:rsidRPr="00BA57BA">
        <w:rPr>
          <w:i/>
          <w:sz w:val="24"/>
        </w:rPr>
        <w:t>”</w:t>
      </w:r>
    </w:p>
    <w:p w:rsidR="00C24AC0" w:rsidRPr="00BA57BA" w:rsidRDefault="00C24AC0" w:rsidP="00C24AC0">
      <w:pPr>
        <w:spacing w:after="0" w:line="240" w:lineRule="auto"/>
        <w:ind w:right="-2340"/>
        <w:rPr>
          <w:i/>
          <w:sz w:val="24"/>
        </w:rPr>
      </w:pPr>
    </w:p>
    <w:p w:rsidR="00D20F60" w:rsidRDefault="00C24AC0" w:rsidP="00C24AC0">
      <w:pPr>
        <w:spacing w:after="0" w:line="240" w:lineRule="auto"/>
        <w:ind w:right="-2340"/>
        <w:rPr>
          <w:rFonts w:asciiTheme="majorHAnsi" w:hAnsiTheme="majorHAnsi"/>
          <w:noProof/>
          <w:color w:val="365F91" w:themeColor="accent1" w:themeShade="BF"/>
          <w:sz w:val="24"/>
        </w:rPr>
      </w:pPr>
      <w:r w:rsidRPr="00BA57BA">
        <w:rPr>
          <w:i/>
          <w:sz w:val="24"/>
        </w:rPr>
        <w:t>“Is there anything you would want to avoid?”</w:t>
      </w:r>
      <w:r w:rsidR="00694FFB" w:rsidRPr="00BA57BA">
        <w:rPr>
          <w:rFonts w:asciiTheme="majorHAnsi" w:hAnsiTheme="majorHAnsi"/>
          <w:noProof/>
          <w:color w:val="365F91" w:themeColor="accent1" w:themeShade="BF"/>
          <w:sz w:val="24"/>
        </w:rPr>
        <w:t xml:space="preserve"> </w:t>
      </w:r>
    </w:p>
    <w:p w:rsidR="00BA57BA" w:rsidRDefault="00BA57BA" w:rsidP="00C24AC0">
      <w:pPr>
        <w:spacing w:after="0" w:line="240" w:lineRule="auto"/>
        <w:ind w:right="-2340"/>
        <w:rPr>
          <w:rFonts w:asciiTheme="majorHAnsi" w:hAnsiTheme="majorHAnsi"/>
          <w:noProof/>
          <w:color w:val="365F91" w:themeColor="accent1" w:themeShade="BF"/>
          <w:sz w:val="24"/>
        </w:rPr>
      </w:pPr>
    </w:p>
    <w:p w:rsidR="00BA57BA" w:rsidRPr="00BA57BA" w:rsidRDefault="00BA57BA" w:rsidP="00BA57BA">
      <w:pPr>
        <w:spacing w:after="0" w:line="240" w:lineRule="auto"/>
        <w:ind w:right="-3420"/>
        <w:rPr>
          <w:i/>
          <w:sz w:val="24"/>
        </w:rPr>
      </w:pPr>
      <w:r w:rsidRPr="00BA57BA">
        <w:rPr>
          <w:i/>
          <w:sz w:val="24"/>
        </w:rPr>
        <w:t>“Is there anything that would be helpful for me to know about your religious or spiritual beliefs?”</w:t>
      </w:r>
    </w:p>
    <w:p w:rsidR="0016371B" w:rsidRPr="00C24AC0" w:rsidRDefault="0016371B" w:rsidP="00C24AC0">
      <w:pPr>
        <w:spacing w:after="0" w:line="240" w:lineRule="auto"/>
        <w:ind w:right="-2340"/>
        <w:rPr>
          <w:rFonts w:asciiTheme="majorHAnsi" w:hAnsiTheme="majorHAnsi"/>
          <w:noProof/>
          <w:color w:val="365F91" w:themeColor="accent1" w:themeShade="BF"/>
        </w:rPr>
      </w:pPr>
    </w:p>
    <w:p w:rsidR="00AF46A2" w:rsidRPr="00C24AC0" w:rsidRDefault="00DC5E48" w:rsidP="007F0BC6">
      <w:pPr>
        <w:spacing w:after="0" w:line="240" w:lineRule="auto"/>
        <w:ind w:right="-1440"/>
        <w:rPr>
          <w:rFonts w:asciiTheme="majorHAnsi" w:hAnsiTheme="majorHAnsi"/>
          <w:noProof/>
          <w:color w:val="365F91" w:themeColor="accent1" w:themeShade="BF"/>
        </w:rPr>
      </w:pPr>
      <w:r w:rsidRPr="00877A22">
        <w:rPr>
          <w:noProof/>
          <w:sz w:val="16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FC201F" wp14:editId="25690F85">
                <wp:simplePos x="0" y="0"/>
                <wp:positionH relativeFrom="page">
                  <wp:posOffset>12700</wp:posOffset>
                </wp:positionH>
                <wp:positionV relativeFrom="paragraph">
                  <wp:posOffset>145967</wp:posOffset>
                </wp:positionV>
                <wp:extent cx="7759700" cy="3048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59700" cy="3048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1F497D">
                                <a:lumMod val="75000"/>
                              </a:srgbClr>
                            </a:gs>
                            <a:gs pos="97000">
                              <a:srgbClr val="4F81BD">
                                <a:tint val="44500"/>
                                <a:satMod val="160000"/>
                                <a:lumMod val="87000"/>
                              </a:srgbClr>
                            </a:gs>
                            <a:gs pos="100000">
                              <a:srgbClr val="4F81BD">
                                <a:tint val="23500"/>
                                <a:satMod val="160000"/>
                              </a:srgbClr>
                            </a:gs>
                          </a:gsLst>
                          <a:lin ang="0" scaled="1"/>
                          <a:tileRect/>
                        </a:gra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C263E" w:rsidRPr="0088368F" w:rsidRDefault="00DC263E" w:rsidP="00DC263E">
                            <w:pPr>
                              <w:spacing w:after="0"/>
                              <w:ind w:left="360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Align:  </w:t>
                            </w:r>
                            <w:r w:rsidRPr="00D20F60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Repeat what you heard and check to be sure it is correct</w:t>
                            </w:r>
                            <w:r w:rsidRPr="00D20F60">
                              <w:rPr>
                                <w:color w:val="FFFFFF" w:themeColor="background1"/>
                                <w:sz w:val="24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FC201F" id="Text Box 9" o:spid="_x0000_s1029" type="#_x0000_t202" style="position:absolute;margin-left:1pt;margin-top:11.5pt;width:611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" fillcolor="#17375e" stroked="f" strokeweight=".5pt">
                <v:fill color2="#e1e8f5" rotate="t" angle="90" colors="0 #17375e;63570f #97b0e0;1 #e1e8f5" focus="100%" type="gradient"/>
                <v:textbox>
                  <w:txbxContent>
                    <w:p w:rsidR="00DC263E" w:rsidRPr="0088368F" w:rsidRDefault="00DC263E" w:rsidP="00DC263E">
                      <w:pPr>
                        <w:spacing w:after="0"/>
                        <w:ind w:left="360"/>
                        <w:rPr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Align:  </w:t>
                      </w:r>
                      <w:r w:rsidRPr="00D20F60">
                        <w:rPr>
                          <w:color w:val="FFFFFF" w:themeColor="background1"/>
                          <w:sz w:val="28"/>
                          <w:szCs w:val="28"/>
                        </w:rPr>
                        <w:t>Repeat what you heard and check to be sure it is correct</w:t>
                      </w:r>
                      <w:r w:rsidRPr="00D20F60">
                        <w:rPr>
                          <w:color w:val="FFFFFF" w:themeColor="background1"/>
                          <w:sz w:val="24"/>
                          <w:szCs w:val="28"/>
                        </w:rPr>
                        <w:tab/>
                      </w:r>
                      <w:r>
                        <w:rPr>
                          <w:color w:val="FFFFFF" w:themeColor="background1"/>
                          <w:sz w:val="24"/>
                          <w:szCs w:val="28"/>
                        </w:rPr>
                        <w:tab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6C2F62" w:rsidRDefault="006C2F62" w:rsidP="007F0BC6">
      <w:pPr>
        <w:spacing w:after="0" w:line="240" w:lineRule="auto"/>
        <w:ind w:right="-1440"/>
        <w:rPr>
          <w:i/>
        </w:rPr>
      </w:pPr>
    </w:p>
    <w:p w:rsidR="00DC5E48" w:rsidRDefault="00DC5E48" w:rsidP="007F0BC6">
      <w:pPr>
        <w:spacing w:after="0" w:line="240" w:lineRule="auto"/>
        <w:ind w:right="-1440"/>
        <w:rPr>
          <w:i/>
        </w:rPr>
      </w:pPr>
    </w:p>
    <w:p w:rsidR="00186B63" w:rsidRDefault="00DC5E48" w:rsidP="00186B63">
      <w:pPr>
        <w:spacing w:after="0" w:line="240" w:lineRule="auto"/>
        <w:ind w:right="-1440"/>
        <w:rPr>
          <w:i/>
        </w:rPr>
      </w:pPr>
      <w:r>
        <w:rPr>
          <w:noProof/>
          <w:sz w:val="16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33149C" wp14:editId="65AA90F1">
                <wp:simplePos x="0" y="0"/>
                <wp:positionH relativeFrom="column">
                  <wp:posOffset>-449249</wp:posOffset>
                </wp:positionH>
                <wp:positionV relativeFrom="paragraph">
                  <wp:posOffset>195994</wp:posOffset>
                </wp:positionV>
                <wp:extent cx="7762875" cy="332105"/>
                <wp:effectExtent l="0" t="0" r="9525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62875" cy="33210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1000">
                              <a:schemeClr val="tx2">
                                <a:lumMod val="75000"/>
                              </a:schemeClr>
                            </a:gs>
                            <a:gs pos="97000">
                              <a:schemeClr val="accent1">
                                <a:tint val="44500"/>
                                <a:satMod val="160000"/>
                                <a:lumMod val="87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2371B" w:rsidRPr="0088368F" w:rsidRDefault="00DC263E" w:rsidP="00D92904">
                            <w:pPr>
                              <w:spacing w:after="0" w:line="240" w:lineRule="auto"/>
                              <w:ind w:left="360"/>
                              <w:rPr>
                                <w:b/>
                                <w:color w:val="FFFFFF" w:themeColor="background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Plan:  </w:t>
                            </w:r>
                            <w:r w:rsidR="00D2371B" w:rsidRPr="00D20F60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Support</w:t>
                            </w:r>
                            <w:r w:rsidR="00C24AC0" w:rsidRPr="00D20F60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P</w:t>
                            </w:r>
                            <w:r w:rsidR="00C24AC0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atient</w:t>
                            </w:r>
                            <w:r w:rsidR="00D2371B" w:rsidRPr="00322B59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’s Goals</w:t>
                            </w:r>
                          </w:p>
                          <w:p w:rsidR="00D2371B" w:rsidRPr="0088368F" w:rsidRDefault="00D2371B" w:rsidP="00E65972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3149C" id="Text Box 6" o:spid="_x0000_s1030" type="#_x0000_t202" style="position:absolute;margin-left:-35.35pt;margin-top:15.45pt;width:611.25pt;height:2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" fillcolor="#17365d [2415]" stroked="f" strokeweight=".5pt">
                <v:fill color2="#d6e2f0 [756]" rotate="t" angle="90" colors="0 #17375e;655f #17375e;63570f #97b0e0" focus="100%" type="gradient"/>
                <v:textbox>
                  <w:txbxContent>
                    <w:p w:rsidR="00D2371B" w:rsidRPr="0088368F" w:rsidRDefault="00DC263E" w:rsidP="00D92904">
                      <w:pPr>
                        <w:spacing w:after="0" w:line="240" w:lineRule="auto"/>
                        <w:ind w:left="360"/>
                        <w:rPr>
                          <w:b/>
                          <w:color w:val="FFFFFF" w:themeColor="background1"/>
                          <w:sz w:val="24"/>
                          <w:szCs w:val="2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Plan:  </w:t>
                      </w:r>
                      <w:r w:rsidR="00D2371B" w:rsidRPr="00D20F60">
                        <w:rPr>
                          <w:color w:val="FFFFFF" w:themeColor="background1"/>
                          <w:sz w:val="28"/>
                          <w:szCs w:val="28"/>
                        </w:rPr>
                        <w:t>Support</w:t>
                      </w:r>
                      <w:r w:rsidR="00C24AC0" w:rsidRPr="00D20F60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P</w:t>
                      </w:r>
                      <w:r w:rsidR="00C24AC0">
                        <w:rPr>
                          <w:color w:val="FFFFFF" w:themeColor="background1"/>
                          <w:sz w:val="28"/>
                          <w:szCs w:val="28"/>
                        </w:rPr>
                        <w:t>atient</w:t>
                      </w:r>
                      <w:r w:rsidR="00D2371B" w:rsidRPr="00322B59">
                        <w:rPr>
                          <w:color w:val="FFFFFF" w:themeColor="background1"/>
                          <w:sz w:val="28"/>
                          <w:szCs w:val="28"/>
                        </w:rPr>
                        <w:t>’s Goals</w:t>
                      </w:r>
                    </w:p>
                    <w:p w:rsidR="00D2371B" w:rsidRPr="0088368F" w:rsidRDefault="00D2371B" w:rsidP="00E65972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20F60" w:rsidRDefault="00D20F60" w:rsidP="00186B63">
      <w:pPr>
        <w:spacing w:after="0" w:line="240" w:lineRule="auto"/>
        <w:ind w:right="-1440"/>
        <w:rPr>
          <w:i/>
        </w:rPr>
      </w:pPr>
    </w:p>
    <w:p w:rsidR="00D20F60" w:rsidRPr="00186B63" w:rsidRDefault="00D20F60" w:rsidP="00186B63">
      <w:pPr>
        <w:spacing w:after="0" w:line="240" w:lineRule="auto"/>
        <w:ind w:right="-1440"/>
        <w:rPr>
          <w:i/>
        </w:rPr>
      </w:pPr>
    </w:p>
    <w:p w:rsidR="00186B63" w:rsidRPr="005B710D" w:rsidRDefault="00186B63" w:rsidP="008A421F">
      <w:pPr>
        <w:spacing w:after="0" w:line="240" w:lineRule="auto"/>
        <w:rPr>
          <w:b/>
          <w:sz w:val="2"/>
        </w:rPr>
      </w:pPr>
    </w:p>
    <w:p w:rsidR="00542279" w:rsidRPr="00542279" w:rsidRDefault="005B710D" w:rsidP="00542279">
      <w:pPr>
        <w:spacing w:after="0" w:line="240" w:lineRule="auto"/>
        <w:rPr>
          <w:b/>
          <w:color w:val="365F91" w:themeColor="accent1" w:themeShade="BF"/>
          <w:sz w:val="20"/>
        </w:rPr>
      </w:pPr>
      <w:r w:rsidRPr="00BD612A">
        <w:rPr>
          <w:b/>
          <w:color w:val="365F91" w:themeColor="accent1" w:themeShade="BF"/>
          <w:sz w:val="20"/>
        </w:rPr>
        <w:t>Topics</w:t>
      </w:r>
      <w:r w:rsidR="0016371B">
        <w:rPr>
          <w:b/>
          <w:color w:val="365F91" w:themeColor="accent1" w:themeShade="BF"/>
          <w:sz w:val="20"/>
        </w:rPr>
        <w:t xml:space="preserve"> – address within your scope of practice</w:t>
      </w:r>
      <w:r w:rsidR="00BD612A">
        <w:rPr>
          <w:b/>
          <w:color w:val="365F91" w:themeColor="accent1" w:themeShade="BF"/>
          <w:sz w:val="20"/>
        </w:rPr>
        <w:t>:</w:t>
      </w:r>
    </w:p>
    <w:p w:rsidR="00542279" w:rsidRPr="00542279" w:rsidRDefault="00542279" w:rsidP="00D634E4">
      <w:pPr>
        <w:pStyle w:val="ListParagraph"/>
        <w:numPr>
          <w:ilvl w:val="0"/>
          <w:numId w:val="17"/>
        </w:numPr>
        <w:tabs>
          <w:tab w:val="left" w:pos="540"/>
        </w:tabs>
        <w:spacing w:after="0" w:line="240" w:lineRule="auto"/>
        <w:ind w:right="-3600"/>
        <w:rPr>
          <w:b/>
          <w:color w:val="1F497D" w:themeColor="text2"/>
          <w:sz w:val="24"/>
          <w:szCs w:val="24"/>
        </w:rPr>
      </w:pPr>
      <w:r w:rsidRPr="00542279">
        <w:rPr>
          <w:b/>
          <w:color w:val="1F497D" w:themeColor="text2"/>
          <w:sz w:val="24"/>
          <w:szCs w:val="24"/>
        </w:rPr>
        <w:t>Dialysis</w:t>
      </w:r>
    </w:p>
    <w:p w:rsidR="00542279" w:rsidRPr="00542279" w:rsidRDefault="00DC5E48" w:rsidP="00D634E4">
      <w:pPr>
        <w:pStyle w:val="ListParagraph"/>
        <w:numPr>
          <w:ilvl w:val="0"/>
          <w:numId w:val="17"/>
        </w:numPr>
        <w:tabs>
          <w:tab w:val="left" w:pos="540"/>
        </w:tabs>
        <w:spacing w:after="0" w:line="240" w:lineRule="auto"/>
        <w:ind w:right="-3600"/>
        <w:rPr>
          <w:color w:val="1F497D" w:themeColor="text2"/>
          <w:sz w:val="24"/>
          <w:szCs w:val="24"/>
        </w:rPr>
      </w:pPr>
      <w:r w:rsidRPr="00542279">
        <w:rPr>
          <w:b/>
          <w:color w:val="1F497D" w:themeColor="text2"/>
          <w:sz w:val="24"/>
          <w:szCs w:val="24"/>
        </w:rPr>
        <w:t xml:space="preserve">Supportive </w:t>
      </w:r>
      <w:r w:rsidR="00367A7D" w:rsidRPr="00542279">
        <w:rPr>
          <w:b/>
          <w:color w:val="1F497D" w:themeColor="text2"/>
          <w:sz w:val="24"/>
          <w:szCs w:val="24"/>
        </w:rPr>
        <w:t>s</w:t>
      </w:r>
      <w:r w:rsidR="004A5F39" w:rsidRPr="00542279">
        <w:rPr>
          <w:b/>
          <w:color w:val="1F497D" w:themeColor="text2"/>
          <w:sz w:val="24"/>
          <w:szCs w:val="24"/>
        </w:rPr>
        <w:t>ervices</w:t>
      </w:r>
      <w:r w:rsidR="00542279" w:rsidRPr="00542279">
        <w:rPr>
          <w:b/>
          <w:color w:val="1F497D" w:themeColor="text2"/>
          <w:sz w:val="24"/>
          <w:szCs w:val="24"/>
        </w:rPr>
        <w:t xml:space="preserve"> </w:t>
      </w:r>
      <w:r w:rsidR="00542279" w:rsidRPr="00542279">
        <w:rPr>
          <w:color w:val="1F497D" w:themeColor="text2"/>
          <w:szCs w:val="24"/>
        </w:rPr>
        <w:t>(e.g., home health services, palliative care, hospice, long-term care, respite)</w:t>
      </w:r>
    </w:p>
    <w:p w:rsidR="004A5F39" w:rsidRPr="00542279" w:rsidRDefault="00542279" w:rsidP="00D634E4">
      <w:pPr>
        <w:pStyle w:val="ListParagraph"/>
        <w:numPr>
          <w:ilvl w:val="0"/>
          <w:numId w:val="17"/>
        </w:numPr>
        <w:tabs>
          <w:tab w:val="left" w:pos="540"/>
        </w:tabs>
        <w:spacing w:after="0" w:line="240" w:lineRule="auto"/>
        <w:ind w:right="-3600"/>
        <w:rPr>
          <w:color w:val="1F497D" w:themeColor="text2"/>
          <w:sz w:val="24"/>
          <w:szCs w:val="24"/>
        </w:rPr>
      </w:pPr>
      <w:r w:rsidRPr="00542279">
        <w:rPr>
          <w:b/>
          <w:color w:val="1F497D" w:themeColor="text2"/>
          <w:sz w:val="24"/>
          <w:szCs w:val="24"/>
        </w:rPr>
        <w:t xml:space="preserve">Other treatments, including life-sustaining treatment </w:t>
      </w:r>
      <w:r w:rsidRPr="00542279">
        <w:rPr>
          <w:color w:val="1F497D" w:themeColor="text2"/>
          <w:szCs w:val="24"/>
        </w:rPr>
        <w:t>(e.g., CPR, ventilator, feeding tubes)</w:t>
      </w:r>
      <w:r w:rsidRPr="00542279">
        <w:rPr>
          <w:b/>
          <w:color w:val="1F497D" w:themeColor="text2"/>
          <w:sz w:val="32"/>
          <w:szCs w:val="24"/>
        </w:rPr>
        <w:t xml:space="preserve">   </w:t>
      </w:r>
      <w:bookmarkStart w:id="1" w:name="_Hlk4609072"/>
    </w:p>
    <w:bookmarkEnd w:id="1"/>
    <w:p w:rsidR="00D53545" w:rsidRDefault="00D53545" w:rsidP="00542279">
      <w:pPr>
        <w:spacing w:after="0" w:line="240" w:lineRule="auto"/>
        <w:ind w:right="-3240"/>
        <w:rPr>
          <w:b/>
          <w:color w:val="1F497D" w:themeColor="text2"/>
          <w:sz w:val="24"/>
          <w:szCs w:val="24"/>
        </w:rPr>
      </w:pPr>
    </w:p>
    <w:p w:rsidR="00B56121" w:rsidRPr="00BA57BA" w:rsidRDefault="00186B63" w:rsidP="00542279">
      <w:pPr>
        <w:spacing w:after="0" w:line="240" w:lineRule="auto"/>
        <w:ind w:right="-3240"/>
        <w:rPr>
          <w:b/>
          <w:color w:val="1F497D" w:themeColor="text2"/>
          <w:sz w:val="24"/>
          <w:szCs w:val="24"/>
        </w:rPr>
      </w:pPr>
      <w:r w:rsidRPr="00BA57BA">
        <w:rPr>
          <w:b/>
          <w:color w:val="1F497D" w:themeColor="text2"/>
          <w:sz w:val="24"/>
          <w:szCs w:val="24"/>
        </w:rPr>
        <w:t>A</w:t>
      </w:r>
      <w:r w:rsidR="0016371B" w:rsidRPr="00BA57BA">
        <w:rPr>
          <w:b/>
          <w:color w:val="1F497D" w:themeColor="text2"/>
          <w:sz w:val="24"/>
          <w:szCs w:val="24"/>
        </w:rPr>
        <w:t xml:space="preserve">.  </w:t>
      </w:r>
      <w:r w:rsidR="00542279" w:rsidRPr="00BA57BA">
        <w:rPr>
          <w:b/>
          <w:color w:val="1F497D" w:themeColor="text2"/>
          <w:sz w:val="24"/>
          <w:szCs w:val="24"/>
        </w:rPr>
        <w:t>If the patient’s goals point to a clear plan, a</w:t>
      </w:r>
      <w:r w:rsidR="00507CE0" w:rsidRPr="00BA57BA">
        <w:rPr>
          <w:b/>
          <w:color w:val="1F497D" w:themeColor="text2"/>
          <w:sz w:val="24"/>
          <w:szCs w:val="24"/>
        </w:rPr>
        <w:t xml:space="preserve">sk permission </w:t>
      </w:r>
      <w:r w:rsidR="00542279" w:rsidRPr="00BA57BA">
        <w:rPr>
          <w:b/>
          <w:color w:val="1F497D" w:themeColor="text2"/>
          <w:sz w:val="24"/>
          <w:szCs w:val="24"/>
        </w:rPr>
        <w:t xml:space="preserve">and </w:t>
      </w:r>
      <w:r w:rsidR="00507CE0" w:rsidRPr="00BA57BA">
        <w:rPr>
          <w:b/>
          <w:color w:val="1F497D" w:themeColor="text2"/>
          <w:sz w:val="24"/>
          <w:szCs w:val="24"/>
        </w:rPr>
        <w:t>make a recommendation:</w:t>
      </w:r>
    </w:p>
    <w:p w:rsidR="00507CE0" w:rsidRPr="00BA57BA" w:rsidRDefault="0016371B" w:rsidP="0016371B">
      <w:pPr>
        <w:spacing w:after="0" w:line="240" w:lineRule="auto"/>
        <w:ind w:right="-3330"/>
        <w:rPr>
          <w:i/>
          <w:sz w:val="24"/>
          <w:szCs w:val="24"/>
        </w:rPr>
      </w:pPr>
      <w:r w:rsidRPr="00BA57BA">
        <w:rPr>
          <w:i/>
          <w:sz w:val="24"/>
          <w:szCs w:val="24"/>
        </w:rPr>
        <w:t xml:space="preserve">       </w:t>
      </w:r>
      <w:r w:rsidR="00507CE0" w:rsidRPr="00BA57BA">
        <w:rPr>
          <w:i/>
          <w:sz w:val="24"/>
          <w:szCs w:val="24"/>
        </w:rPr>
        <w:t xml:space="preserve">“Would it be ok if I </w:t>
      </w:r>
      <w:r w:rsidR="00367A7D" w:rsidRPr="00BA57BA">
        <w:rPr>
          <w:i/>
          <w:sz w:val="24"/>
          <w:szCs w:val="24"/>
        </w:rPr>
        <w:t xml:space="preserve">make a </w:t>
      </w:r>
      <w:r w:rsidR="00507CE0" w:rsidRPr="00BA57BA">
        <w:rPr>
          <w:i/>
          <w:sz w:val="24"/>
          <w:szCs w:val="24"/>
        </w:rPr>
        <w:t>recommend</w:t>
      </w:r>
      <w:r w:rsidR="00367A7D" w:rsidRPr="00BA57BA">
        <w:rPr>
          <w:i/>
          <w:sz w:val="24"/>
          <w:szCs w:val="24"/>
        </w:rPr>
        <w:t>ation</w:t>
      </w:r>
      <w:r w:rsidR="00507CE0" w:rsidRPr="00BA57BA">
        <w:rPr>
          <w:i/>
          <w:sz w:val="24"/>
          <w:szCs w:val="24"/>
        </w:rPr>
        <w:t>, or would you like to tell me your thoughts first?”</w:t>
      </w:r>
    </w:p>
    <w:p w:rsidR="00BD612A" w:rsidRPr="00BA57BA" w:rsidRDefault="00542279" w:rsidP="00542279">
      <w:pPr>
        <w:spacing w:after="0" w:line="240" w:lineRule="auto"/>
        <w:rPr>
          <w:i/>
          <w:sz w:val="24"/>
          <w:szCs w:val="24"/>
        </w:rPr>
      </w:pPr>
      <w:r w:rsidRPr="00BA57BA">
        <w:rPr>
          <w:b/>
          <w:color w:val="1F497D" w:themeColor="text2"/>
          <w:sz w:val="24"/>
          <w:szCs w:val="24"/>
        </w:rPr>
        <w:t xml:space="preserve">    </w:t>
      </w:r>
      <w:r w:rsidR="00BD612A" w:rsidRPr="00BA57BA">
        <w:rPr>
          <w:i/>
          <w:sz w:val="24"/>
          <w:szCs w:val="24"/>
        </w:rPr>
        <w:t xml:space="preserve">  “Based on your goals of …., I would recommend…”</w:t>
      </w:r>
    </w:p>
    <w:p w:rsidR="00850FB2" w:rsidRPr="00BA57BA" w:rsidRDefault="00850FB2" w:rsidP="008A421F">
      <w:pPr>
        <w:tabs>
          <w:tab w:val="left" w:pos="6480"/>
          <w:tab w:val="left" w:pos="8460"/>
        </w:tabs>
        <w:spacing w:after="0" w:line="240" w:lineRule="auto"/>
        <w:ind w:left="432"/>
        <w:rPr>
          <w:i/>
          <w:sz w:val="24"/>
          <w:szCs w:val="24"/>
        </w:rPr>
      </w:pPr>
    </w:p>
    <w:p w:rsidR="00BA57BA" w:rsidRPr="00BA57BA" w:rsidRDefault="00BA57BA" w:rsidP="008A421F">
      <w:pPr>
        <w:tabs>
          <w:tab w:val="left" w:pos="6480"/>
          <w:tab w:val="left" w:pos="8460"/>
        </w:tabs>
        <w:spacing w:after="0" w:line="240" w:lineRule="auto"/>
        <w:ind w:left="432"/>
        <w:rPr>
          <w:i/>
          <w:sz w:val="24"/>
          <w:szCs w:val="24"/>
        </w:rPr>
      </w:pPr>
    </w:p>
    <w:p w:rsidR="00BA57BA" w:rsidRDefault="00BA57BA" w:rsidP="008A421F">
      <w:pPr>
        <w:tabs>
          <w:tab w:val="left" w:pos="6480"/>
          <w:tab w:val="left" w:pos="8460"/>
        </w:tabs>
        <w:spacing w:after="0" w:line="240" w:lineRule="auto"/>
        <w:ind w:left="432"/>
        <w:rPr>
          <w:i/>
          <w:sz w:val="24"/>
          <w:szCs w:val="24"/>
        </w:rPr>
      </w:pPr>
    </w:p>
    <w:p w:rsidR="00BA57BA" w:rsidRPr="00BA57BA" w:rsidRDefault="00BA57BA" w:rsidP="008A421F">
      <w:pPr>
        <w:tabs>
          <w:tab w:val="left" w:pos="6480"/>
          <w:tab w:val="left" w:pos="8460"/>
        </w:tabs>
        <w:spacing w:after="0" w:line="240" w:lineRule="auto"/>
        <w:ind w:left="432"/>
        <w:rPr>
          <w:i/>
          <w:sz w:val="24"/>
          <w:szCs w:val="24"/>
        </w:rPr>
      </w:pPr>
    </w:p>
    <w:p w:rsidR="00542279" w:rsidRPr="00BA57BA" w:rsidRDefault="00542279" w:rsidP="0016371B">
      <w:pPr>
        <w:spacing w:after="0" w:line="240" w:lineRule="auto"/>
        <w:ind w:left="270" w:right="-4230" w:hanging="270"/>
        <w:rPr>
          <w:b/>
          <w:color w:val="1F497D" w:themeColor="text2"/>
          <w:sz w:val="24"/>
          <w:szCs w:val="24"/>
        </w:rPr>
      </w:pPr>
      <w:r w:rsidRPr="00BA57BA">
        <w:rPr>
          <w:b/>
          <w:color w:val="1F497D" w:themeColor="text2"/>
          <w:sz w:val="24"/>
          <w:szCs w:val="24"/>
        </w:rPr>
        <w:t xml:space="preserve">B.  If the </w:t>
      </w:r>
      <w:r w:rsidR="00BA57BA" w:rsidRPr="00BA57BA">
        <w:rPr>
          <w:b/>
          <w:color w:val="1F497D" w:themeColor="text2"/>
          <w:sz w:val="24"/>
          <w:szCs w:val="24"/>
        </w:rPr>
        <w:t>patient’s goals don’t point to a clear plan, or the patient wants more information, or treatment preferences don’t appear to match goals, EXPLORE:</w:t>
      </w:r>
    </w:p>
    <w:p w:rsidR="00BD612A" w:rsidRPr="00BA57BA" w:rsidRDefault="00BA57BA" w:rsidP="00BD612A">
      <w:pPr>
        <w:pStyle w:val="ListParagraph"/>
        <w:spacing w:after="240" w:line="240" w:lineRule="auto"/>
        <w:ind w:left="432" w:right="-3600"/>
        <w:rPr>
          <w:i/>
          <w:sz w:val="24"/>
          <w:szCs w:val="24"/>
        </w:rPr>
      </w:pPr>
      <w:r w:rsidRPr="00BA57BA">
        <w:rPr>
          <w:i/>
          <w:sz w:val="24"/>
          <w:szCs w:val="24"/>
        </w:rPr>
        <w:t xml:space="preserve"> </w:t>
      </w:r>
      <w:r w:rsidR="00BD612A" w:rsidRPr="00BA57BA">
        <w:rPr>
          <w:i/>
          <w:sz w:val="24"/>
          <w:szCs w:val="24"/>
        </w:rPr>
        <w:t xml:space="preserve">“Tell me what you know about </w:t>
      </w:r>
      <w:r w:rsidR="00BD612A" w:rsidRPr="00BA57BA">
        <w:rPr>
          <w:i/>
          <w:sz w:val="24"/>
          <w:szCs w:val="24"/>
          <w:u w:val="single"/>
        </w:rPr>
        <w:tab/>
      </w:r>
      <w:r w:rsidR="00BD612A" w:rsidRPr="00BA57BA">
        <w:rPr>
          <w:i/>
          <w:sz w:val="24"/>
          <w:szCs w:val="24"/>
          <w:u w:val="single"/>
        </w:rPr>
        <w:tab/>
      </w:r>
      <w:r w:rsidR="00BD612A" w:rsidRPr="00BA57BA">
        <w:rPr>
          <w:i/>
          <w:sz w:val="24"/>
          <w:szCs w:val="24"/>
          <w:u w:val="single"/>
        </w:rPr>
        <w:tab/>
      </w:r>
      <w:r w:rsidR="00BD612A" w:rsidRPr="00BA57BA">
        <w:rPr>
          <w:i/>
          <w:sz w:val="24"/>
          <w:szCs w:val="24"/>
        </w:rPr>
        <w:t>.”</w:t>
      </w:r>
    </w:p>
    <w:p w:rsidR="00BD612A" w:rsidRPr="00BA57BA" w:rsidRDefault="00BD612A" w:rsidP="00BD612A">
      <w:pPr>
        <w:pStyle w:val="ListParagraph"/>
        <w:spacing w:after="0" w:line="240" w:lineRule="auto"/>
        <w:ind w:left="432" w:right="-3600"/>
        <w:rPr>
          <w:i/>
          <w:sz w:val="24"/>
          <w:szCs w:val="24"/>
        </w:rPr>
      </w:pPr>
      <w:r w:rsidRPr="00BA57BA">
        <w:rPr>
          <w:i/>
          <w:sz w:val="24"/>
          <w:szCs w:val="24"/>
        </w:rPr>
        <w:t xml:space="preserve">“Would it be ok if I shared some information about </w:t>
      </w:r>
      <w:r w:rsidRPr="00BA57BA">
        <w:rPr>
          <w:i/>
          <w:sz w:val="24"/>
          <w:szCs w:val="24"/>
          <w:u w:val="single"/>
        </w:rPr>
        <w:tab/>
      </w:r>
      <w:r w:rsidRPr="00BA57BA">
        <w:rPr>
          <w:i/>
          <w:sz w:val="24"/>
          <w:szCs w:val="24"/>
          <w:u w:val="single"/>
        </w:rPr>
        <w:tab/>
      </w:r>
      <w:r w:rsidRPr="00BA57BA">
        <w:rPr>
          <w:i/>
          <w:sz w:val="24"/>
          <w:szCs w:val="24"/>
          <w:u w:val="single"/>
        </w:rPr>
        <w:tab/>
      </w:r>
      <w:r w:rsidRPr="00BA57BA">
        <w:rPr>
          <w:i/>
          <w:sz w:val="24"/>
          <w:szCs w:val="24"/>
          <w:u w:val="single"/>
        </w:rPr>
        <w:tab/>
      </w:r>
      <w:r w:rsidRPr="00BA57BA">
        <w:rPr>
          <w:i/>
          <w:sz w:val="24"/>
          <w:szCs w:val="24"/>
        </w:rPr>
        <w:t>?”</w:t>
      </w:r>
    </w:p>
    <w:p w:rsidR="00BD612A" w:rsidRPr="00BA57BA" w:rsidRDefault="00BD612A" w:rsidP="00BD612A">
      <w:pPr>
        <w:pStyle w:val="ListParagraph"/>
        <w:spacing w:after="0" w:line="240" w:lineRule="auto"/>
        <w:ind w:left="432" w:right="-3600"/>
        <w:rPr>
          <w:i/>
          <w:sz w:val="24"/>
          <w:szCs w:val="24"/>
        </w:rPr>
      </w:pPr>
      <w:r w:rsidRPr="00BA57BA">
        <w:rPr>
          <w:i/>
          <w:sz w:val="24"/>
          <w:szCs w:val="24"/>
        </w:rPr>
        <w:t>“Tell me what you’re hoping for with [treatment/service] _______________?”</w:t>
      </w:r>
    </w:p>
    <w:p w:rsidR="00BD612A" w:rsidRPr="00BA57BA" w:rsidRDefault="00BD612A" w:rsidP="00BD612A">
      <w:pPr>
        <w:pStyle w:val="ListParagraph"/>
        <w:spacing w:after="0" w:line="240" w:lineRule="auto"/>
        <w:ind w:left="432" w:right="-3600"/>
        <w:rPr>
          <w:i/>
          <w:sz w:val="24"/>
          <w:szCs w:val="24"/>
        </w:rPr>
      </w:pPr>
      <w:r w:rsidRPr="00BA57BA">
        <w:rPr>
          <w:i/>
          <w:sz w:val="24"/>
          <w:szCs w:val="24"/>
        </w:rPr>
        <w:t>“I worry that [treatment/service] won’t help you reach your goals.”</w:t>
      </w:r>
    </w:p>
    <w:p w:rsidR="00BD612A" w:rsidRPr="00BA57BA" w:rsidRDefault="00BD612A" w:rsidP="00BD612A">
      <w:pPr>
        <w:spacing w:after="0" w:line="240" w:lineRule="auto"/>
        <w:ind w:right="-3600"/>
        <w:rPr>
          <w:sz w:val="24"/>
          <w:szCs w:val="24"/>
        </w:rPr>
      </w:pPr>
    </w:p>
    <w:p w:rsidR="00542279" w:rsidRDefault="00542279" w:rsidP="00BD612A">
      <w:pPr>
        <w:spacing w:after="0" w:line="240" w:lineRule="auto"/>
        <w:rPr>
          <w:b/>
          <w:color w:val="1F497D" w:themeColor="text2"/>
          <w:sz w:val="24"/>
          <w:szCs w:val="24"/>
        </w:rPr>
      </w:pPr>
    </w:p>
    <w:p w:rsidR="00BA57BA" w:rsidRPr="00BA57BA" w:rsidRDefault="00BA57BA" w:rsidP="00BD612A">
      <w:pPr>
        <w:spacing w:after="0" w:line="240" w:lineRule="auto"/>
        <w:rPr>
          <w:b/>
          <w:color w:val="1F497D" w:themeColor="text2"/>
          <w:sz w:val="24"/>
          <w:szCs w:val="24"/>
        </w:rPr>
      </w:pPr>
    </w:p>
    <w:p w:rsidR="00542279" w:rsidRPr="00BA57BA" w:rsidRDefault="00BA57BA" w:rsidP="00BA57BA">
      <w:pPr>
        <w:spacing w:after="0" w:line="240" w:lineRule="auto"/>
        <w:ind w:right="-4140"/>
        <w:rPr>
          <w:b/>
          <w:color w:val="1F497D" w:themeColor="text2"/>
          <w:sz w:val="24"/>
          <w:szCs w:val="24"/>
        </w:rPr>
      </w:pPr>
      <w:r>
        <w:rPr>
          <w:b/>
          <w:color w:val="1F497D" w:themeColor="text2"/>
          <w:sz w:val="24"/>
          <w:szCs w:val="24"/>
        </w:rPr>
        <w:t>C.  If not in your scope of practice to make shared decision about life-sustaining treatment, provide basic information and help patient write down questions for their provider.</w:t>
      </w:r>
    </w:p>
    <w:p w:rsidR="00BA57BA" w:rsidRPr="00BA57BA" w:rsidRDefault="00BA57BA" w:rsidP="00BD612A">
      <w:pPr>
        <w:spacing w:after="0" w:line="240" w:lineRule="auto"/>
        <w:rPr>
          <w:b/>
          <w:color w:val="1F497D" w:themeColor="text2"/>
          <w:sz w:val="24"/>
          <w:szCs w:val="24"/>
        </w:rPr>
      </w:pPr>
    </w:p>
    <w:p w:rsidR="00BD612A" w:rsidRPr="00BA57BA" w:rsidRDefault="00BA57BA" w:rsidP="00BD612A">
      <w:pPr>
        <w:spacing w:after="0" w:line="240" w:lineRule="auto"/>
        <w:rPr>
          <w:b/>
          <w:color w:val="1F497D" w:themeColor="text2"/>
          <w:sz w:val="24"/>
          <w:szCs w:val="24"/>
        </w:rPr>
      </w:pPr>
      <w:r>
        <w:rPr>
          <w:b/>
          <w:color w:val="1F497D" w:themeColor="text2"/>
          <w:sz w:val="24"/>
          <w:szCs w:val="24"/>
        </w:rPr>
        <w:t>D</w:t>
      </w:r>
      <w:r w:rsidR="00BD612A" w:rsidRPr="00BA57BA">
        <w:rPr>
          <w:b/>
          <w:color w:val="1F497D" w:themeColor="text2"/>
          <w:sz w:val="24"/>
          <w:szCs w:val="24"/>
        </w:rPr>
        <w:t>.  Summarize the plan and ask if it seems right</w:t>
      </w:r>
    </w:p>
    <w:p w:rsidR="00DC5E48" w:rsidRDefault="00DC5E48" w:rsidP="00BB2BD3">
      <w:pPr>
        <w:spacing w:after="0" w:line="240" w:lineRule="auto"/>
        <w:ind w:left="432" w:right="-576"/>
        <w:rPr>
          <w:color w:val="1F497D" w:themeColor="text2"/>
        </w:rPr>
      </w:pPr>
      <w:r>
        <w:rPr>
          <w:noProof/>
          <w:sz w:val="16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586114" wp14:editId="6E90FA4E">
                <wp:simplePos x="0" y="0"/>
                <wp:positionH relativeFrom="column">
                  <wp:posOffset>-467526</wp:posOffset>
                </wp:positionH>
                <wp:positionV relativeFrom="paragraph">
                  <wp:posOffset>170180</wp:posOffset>
                </wp:positionV>
                <wp:extent cx="7769225" cy="314325"/>
                <wp:effectExtent l="0" t="0" r="3175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69225" cy="31432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1F497D">
                                <a:lumMod val="75000"/>
                              </a:srgbClr>
                            </a:gs>
                            <a:gs pos="97000">
                              <a:srgbClr val="4F81BD">
                                <a:tint val="44500"/>
                                <a:satMod val="160000"/>
                                <a:lumMod val="87000"/>
                              </a:srgbClr>
                            </a:gs>
                            <a:gs pos="100000">
                              <a:srgbClr val="4F81BD">
                                <a:tint val="23500"/>
                                <a:satMod val="160000"/>
                              </a:srgbClr>
                            </a:gs>
                          </a:gsLst>
                          <a:lin ang="0" scaled="1"/>
                          <a:tileRect/>
                        </a:gra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C5E48" w:rsidRPr="0088368F" w:rsidRDefault="00DC5E48" w:rsidP="00DC5E48">
                            <w:pPr>
                              <w:spacing w:after="0" w:line="240" w:lineRule="auto"/>
                              <w:ind w:left="360"/>
                              <w:rPr>
                                <w:color w:val="FFFFFF" w:themeColor="background1"/>
                              </w:rPr>
                            </w:pPr>
                            <w:r w:rsidRPr="00D20F60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Identify or Confirm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Patient’s </w:t>
                            </w:r>
                            <w:r w:rsidRPr="00D20F60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Authorized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22B59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Surrogate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9586114" id="Text Box 2" o:spid="_x0000_s1031" type="#_x0000_t202" style="position:absolute;left:0;text-align:left;margin-left:-36.8pt;margin-top:13.4pt;width:611.75pt;height:24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" fillcolor="#17375e" stroked="f" strokeweight=".5pt">
                <v:fill color2="#e1e8f5" rotate="t" angle="90" colors="0 #17375e;63570f #97b0e0;1 #e1e8f5" focus="100%" type="gradient"/>
                <v:textbox>
                  <w:txbxContent>
                    <w:p w:rsidR="00DC5E48" w:rsidRPr="0088368F" w:rsidRDefault="00DC5E48" w:rsidP="00DC5E48">
                      <w:pPr>
                        <w:spacing w:after="0" w:line="240" w:lineRule="auto"/>
                        <w:ind w:left="360"/>
                        <w:rPr>
                          <w:color w:val="FFFFFF" w:themeColor="background1"/>
                        </w:rPr>
                      </w:pPr>
                      <w:r w:rsidRPr="00D20F60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Identify or Confirm </w:t>
                      </w:r>
                      <w: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Patient’s </w:t>
                      </w:r>
                      <w:r w:rsidRPr="00D20F60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Authorized</w:t>
                      </w:r>
                      <w: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Pr="00322B59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Surrogate</w:t>
                      </w:r>
                    </w:p>
                  </w:txbxContent>
                </v:textbox>
              </v:shape>
            </w:pict>
          </mc:Fallback>
        </mc:AlternateContent>
      </w:r>
    </w:p>
    <w:p w:rsidR="00DC5E48" w:rsidRDefault="00DC5E48" w:rsidP="00BB2BD3">
      <w:pPr>
        <w:spacing w:after="0" w:line="240" w:lineRule="auto"/>
        <w:ind w:left="432" w:right="-576"/>
        <w:rPr>
          <w:color w:val="1F497D" w:themeColor="text2"/>
        </w:rPr>
      </w:pPr>
    </w:p>
    <w:p w:rsidR="00DC5E48" w:rsidRDefault="00DC5E48" w:rsidP="00BB2BD3">
      <w:pPr>
        <w:spacing w:after="0" w:line="240" w:lineRule="auto"/>
        <w:ind w:left="432" w:right="-576"/>
        <w:rPr>
          <w:color w:val="1F497D" w:themeColor="text2"/>
        </w:rPr>
      </w:pPr>
    </w:p>
    <w:p w:rsidR="00DC5E48" w:rsidRPr="00BA57BA" w:rsidRDefault="00DC5E48" w:rsidP="00DC5E48">
      <w:pPr>
        <w:tabs>
          <w:tab w:val="left" w:pos="7650"/>
        </w:tabs>
        <w:spacing w:after="0" w:line="240" w:lineRule="auto"/>
        <w:ind w:right="-4320"/>
        <w:rPr>
          <w:i/>
          <w:sz w:val="24"/>
        </w:rPr>
      </w:pPr>
      <w:r w:rsidRPr="00BA57BA">
        <w:rPr>
          <w:i/>
          <w:sz w:val="24"/>
        </w:rPr>
        <w:t xml:space="preserve">“Have you thought about who </w:t>
      </w:r>
      <w:r w:rsidR="00BA57BA" w:rsidRPr="00BA57BA">
        <w:rPr>
          <w:i/>
          <w:sz w:val="24"/>
        </w:rPr>
        <w:t xml:space="preserve">you’d want to </w:t>
      </w:r>
      <w:r w:rsidR="00542279" w:rsidRPr="00BA57BA">
        <w:rPr>
          <w:i/>
          <w:sz w:val="24"/>
        </w:rPr>
        <w:t xml:space="preserve">communicate your health care decisions for you if </w:t>
      </w:r>
      <w:r w:rsidRPr="00BA57BA">
        <w:rPr>
          <w:i/>
          <w:sz w:val="24"/>
        </w:rPr>
        <w:t xml:space="preserve">you </w:t>
      </w:r>
      <w:r w:rsidR="00542279" w:rsidRPr="00BA57BA">
        <w:rPr>
          <w:i/>
          <w:sz w:val="24"/>
        </w:rPr>
        <w:t>were ever</w:t>
      </w:r>
      <w:r w:rsidRPr="00BA57BA">
        <w:rPr>
          <w:i/>
          <w:sz w:val="24"/>
        </w:rPr>
        <w:t xml:space="preserve"> too sick to speak for yourself?”</w:t>
      </w:r>
    </w:p>
    <w:p w:rsidR="00DC5E48" w:rsidRPr="00BA57BA" w:rsidRDefault="00DC5E48" w:rsidP="00DC5E48">
      <w:pPr>
        <w:tabs>
          <w:tab w:val="left" w:pos="7650"/>
        </w:tabs>
        <w:spacing w:after="0" w:line="240" w:lineRule="auto"/>
        <w:ind w:right="-4320"/>
        <w:rPr>
          <w:i/>
          <w:sz w:val="24"/>
        </w:rPr>
      </w:pPr>
    </w:p>
    <w:p w:rsidR="00DC5E48" w:rsidRPr="00BA57BA" w:rsidRDefault="00542279" w:rsidP="00DC5E48">
      <w:pPr>
        <w:widowControl w:val="0"/>
        <w:spacing w:after="0" w:line="240" w:lineRule="auto"/>
        <w:ind w:right="-3600"/>
        <w:rPr>
          <w:rFonts w:eastAsia="Calibri" w:cs="Calibri"/>
          <w:sz w:val="28"/>
          <w:szCs w:val="20"/>
        </w:rPr>
      </w:pPr>
      <w:r w:rsidRPr="00BA57BA">
        <w:rPr>
          <w:rFonts w:eastAsia="Calibri" w:cs="Calibri"/>
          <w:sz w:val="24"/>
        </w:rPr>
        <w:t xml:space="preserve">Has the </w:t>
      </w:r>
      <w:r w:rsidR="00DC5E48" w:rsidRPr="00BA57BA">
        <w:rPr>
          <w:rFonts w:eastAsia="Calibri" w:cs="Calibri"/>
          <w:spacing w:val="1"/>
          <w:sz w:val="24"/>
        </w:rPr>
        <w:t>pa</w:t>
      </w:r>
      <w:r w:rsidR="00DC5E48" w:rsidRPr="00BA57BA">
        <w:rPr>
          <w:rFonts w:eastAsia="Calibri" w:cs="Calibri"/>
          <w:sz w:val="24"/>
        </w:rPr>
        <w:t>ti</w:t>
      </w:r>
      <w:r w:rsidR="00DC5E48" w:rsidRPr="00BA57BA">
        <w:rPr>
          <w:rFonts w:eastAsia="Calibri" w:cs="Calibri"/>
          <w:spacing w:val="-1"/>
          <w:sz w:val="24"/>
        </w:rPr>
        <w:t>e</w:t>
      </w:r>
      <w:r w:rsidR="00DC5E48" w:rsidRPr="00BA57BA">
        <w:rPr>
          <w:rFonts w:eastAsia="Calibri" w:cs="Calibri"/>
          <w:spacing w:val="1"/>
          <w:sz w:val="24"/>
        </w:rPr>
        <w:t>n</w:t>
      </w:r>
      <w:r w:rsidR="00DC5E48" w:rsidRPr="00BA57BA">
        <w:rPr>
          <w:rFonts w:eastAsia="Calibri" w:cs="Calibri"/>
          <w:sz w:val="24"/>
        </w:rPr>
        <w:t>t</w:t>
      </w:r>
      <w:r w:rsidR="00DC5E48" w:rsidRPr="00BA57BA">
        <w:rPr>
          <w:rFonts w:eastAsia="Calibri" w:cs="Calibri"/>
          <w:spacing w:val="-5"/>
          <w:sz w:val="24"/>
        </w:rPr>
        <w:t xml:space="preserve"> </w:t>
      </w:r>
      <w:r w:rsidR="00BA57BA">
        <w:rPr>
          <w:rFonts w:eastAsia="Calibri" w:cs="Calibri"/>
          <w:spacing w:val="-5"/>
          <w:sz w:val="24"/>
        </w:rPr>
        <w:t>completed an advance directive to name</w:t>
      </w:r>
      <w:r w:rsidRPr="00BA57BA">
        <w:rPr>
          <w:rFonts w:eastAsia="Calibri" w:cs="Calibri"/>
          <w:spacing w:val="1"/>
          <w:sz w:val="24"/>
        </w:rPr>
        <w:t xml:space="preserve"> that person as their health care agent</w:t>
      </w:r>
      <w:r w:rsidR="00BA57BA">
        <w:rPr>
          <w:rFonts w:eastAsia="Calibri" w:cs="Calibri"/>
          <w:spacing w:val="1"/>
          <w:sz w:val="24"/>
        </w:rPr>
        <w:t>?</w:t>
      </w:r>
    </w:p>
    <w:p w:rsidR="00DC5E48" w:rsidRPr="00BA57BA" w:rsidRDefault="00DC5E48" w:rsidP="00DC5E48">
      <w:pPr>
        <w:spacing w:after="0" w:line="240" w:lineRule="auto"/>
        <w:ind w:right="-20"/>
        <w:rPr>
          <w:rFonts w:ascii="Calibri" w:eastAsia="Calibri" w:hAnsi="Calibri" w:cs="Calibri"/>
          <w:szCs w:val="20"/>
        </w:rPr>
      </w:pPr>
    </w:p>
    <w:p w:rsidR="00DC5E48" w:rsidRPr="00BA57BA" w:rsidRDefault="00DC5E48" w:rsidP="00DC5E48">
      <w:pPr>
        <w:spacing w:after="0" w:line="240" w:lineRule="auto"/>
        <w:ind w:right="-3600"/>
        <w:rPr>
          <w:i/>
          <w:sz w:val="24"/>
        </w:rPr>
      </w:pPr>
      <w:r w:rsidRPr="00BA57BA">
        <w:rPr>
          <w:b/>
          <w:color w:val="1F497D" w:themeColor="text2"/>
          <w:sz w:val="24"/>
        </w:rPr>
        <w:t>ASK SURROGATE:</w:t>
      </w:r>
      <w:r w:rsidRPr="00BA57BA">
        <w:rPr>
          <w:i/>
          <w:color w:val="1F497D" w:themeColor="text2"/>
          <w:sz w:val="24"/>
        </w:rPr>
        <w:t xml:space="preserve"> </w:t>
      </w:r>
      <w:r w:rsidRPr="00BA57BA">
        <w:rPr>
          <w:i/>
          <w:sz w:val="24"/>
        </w:rPr>
        <w:t>“</w:t>
      </w:r>
      <w:r w:rsidR="0016371B" w:rsidRPr="00BA57BA">
        <w:rPr>
          <w:i/>
          <w:sz w:val="24"/>
        </w:rPr>
        <w:t>Do you think you’d have any trouble carrying out [the patient’s] wishes?</w:t>
      </w:r>
      <w:r w:rsidRPr="00BA57BA">
        <w:rPr>
          <w:i/>
          <w:sz w:val="24"/>
        </w:rPr>
        <w:t>”</w:t>
      </w:r>
    </w:p>
    <w:p w:rsidR="0016371B" w:rsidRDefault="0016371B" w:rsidP="00DC5E48">
      <w:pPr>
        <w:spacing w:after="0" w:line="240" w:lineRule="auto"/>
        <w:ind w:right="-3600"/>
        <w:rPr>
          <w:i/>
        </w:rPr>
      </w:pPr>
    </w:p>
    <w:p w:rsidR="005909A2" w:rsidRPr="00BB2BD3" w:rsidRDefault="007016BE" w:rsidP="0016371B">
      <w:pPr>
        <w:spacing w:line="240" w:lineRule="auto"/>
        <w:rPr>
          <w:b/>
          <w:color w:val="1F497D" w:themeColor="text2"/>
        </w:rPr>
      </w:pPr>
      <w:r w:rsidRPr="00DF368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EC87EF" wp14:editId="752791B2">
                <wp:simplePos x="0" y="0"/>
                <wp:positionH relativeFrom="column">
                  <wp:posOffset>-457200</wp:posOffset>
                </wp:positionH>
                <wp:positionV relativeFrom="paragraph">
                  <wp:posOffset>220345</wp:posOffset>
                </wp:positionV>
                <wp:extent cx="7762875" cy="314325"/>
                <wp:effectExtent l="0" t="0" r="9525" b="952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62875" cy="31432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tx2">
                                <a:lumMod val="75000"/>
                              </a:schemeClr>
                            </a:gs>
                            <a:gs pos="95000">
                              <a:schemeClr val="accent1">
                                <a:tint val="44500"/>
                                <a:satMod val="160000"/>
                                <a:lumMod val="87000"/>
                              </a:schemeClr>
                            </a:gs>
                            <a:gs pos="100000">
                              <a:schemeClr val="bg1"/>
                            </a:gs>
                          </a:gsLst>
                          <a:lin ang="0" scaled="1"/>
                          <a:tileRect/>
                        </a:gra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2371B" w:rsidRPr="00DF368D" w:rsidRDefault="00D2371B" w:rsidP="00D92904">
                            <w:pPr>
                              <w:spacing w:after="0" w:line="240" w:lineRule="auto"/>
                              <w:ind w:left="540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Summar</w:t>
                            </w:r>
                            <w:r w:rsidR="00DC263E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ize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and </w:t>
                            </w:r>
                            <w:r w:rsidR="00DC263E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Establish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Next Steps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D2371B" w:rsidRPr="0088368F" w:rsidRDefault="00D2371B" w:rsidP="0088368F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8EC87EF" id="Text Box 11" o:spid="_x0000_s1032" type="#_x0000_t202" style="position:absolute;margin-left:-36pt;margin-top:17.35pt;width:611.25pt;height:24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" fillcolor="#17365d [2415]" stroked="f" strokeweight=".5pt">
                <v:fill color2="white [3212]" rotate="t" angle="90" colors="0 #17375e;62259f #97b0e0;1 white" focus="100%" type="gradient"/>
                <v:textbox>
                  <w:txbxContent>
                    <w:p w:rsidR="00D2371B" w:rsidRPr="00DF368D" w:rsidRDefault="00D2371B" w:rsidP="00D92904">
                      <w:pPr>
                        <w:spacing w:after="0" w:line="240" w:lineRule="auto"/>
                        <w:ind w:left="540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Summar</w:t>
                      </w:r>
                      <w:r w:rsidR="00DC263E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ize</w:t>
                      </w:r>
                      <w: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and </w:t>
                      </w:r>
                      <w:r w:rsidR="00DC263E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Establish </w:t>
                      </w:r>
                      <w: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Next Steps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>:</w:t>
                      </w:r>
                    </w:p>
                    <w:p w:rsidR="00D2371B" w:rsidRPr="0088368F" w:rsidRDefault="00D2371B" w:rsidP="0088368F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876FA" w:rsidRDefault="00E876FA" w:rsidP="008A421F">
      <w:pPr>
        <w:spacing w:after="0" w:line="240" w:lineRule="auto"/>
        <w:rPr>
          <w:b/>
          <w:color w:val="1F497D" w:themeColor="text2"/>
        </w:rPr>
      </w:pPr>
    </w:p>
    <w:p w:rsidR="007016BE" w:rsidRDefault="007016BE" w:rsidP="008A421F">
      <w:pPr>
        <w:spacing w:after="0" w:line="240" w:lineRule="auto"/>
        <w:rPr>
          <w:b/>
          <w:color w:val="1F497D" w:themeColor="text2"/>
        </w:rPr>
      </w:pPr>
    </w:p>
    <w:p w:rsidR="00ED4D13" w:rsidRDefault="007671DF" w:rsidP="004E0A58">
      <w:pPr>
        <w:spacing w:after="0" w:line="240" w:lineRule="auto"/>
        <w:ind w:right="-3600"/>
        <w:rPr>
          <w:b/>
          <w:color w:val="1F497D" w:themeColor="text2"/>
          <w:sz w:val="24"/>
          <w:szCs w:val="24"/>
        </w:rPr>
      </w:pPr>
      <w:r w:rsidRPr="004E0A58">
        <w:rPr>
          <w:b/>
          <w:color w:val="1F497D" w:themeColor="text2"/>
          <w:sz w:val="24"/>
          <w:szCs w:val="24"/>
        </w:rPr>
        <w:t>Summarize</w:t>
      </w:r>
      <w:r w:rsidR="00C0588F" w:rsidRPr="004E0A58">
        <w:rPr>
          <w:b/>
          <w:color w:val="1F497D" w:themeColor="text2"/>
          <w:sz w:val="24"/>
          <w:szCs w:val="24"/>
        </w:rPr>
        <w:t xml:space="preserve"> </w:t>
      </w:r>
      <w:r w:rsidR="004E0A58" w:rsidRPr="004E0A58">
        <w:rPr>
          <w:b/>
          <w:color w:val="1F497D" w:themeColor="text2"/>
          <w:sz w:val="24"/>
          <w:szCs w:val="24"/>
        </w:rPr>
        <w:t>what has been discussed</w:t>
      </w:r>
      <w:r w:rsidR="00DD75BB">
        <w:rPr>
          <w:b/>
          <w:color w:val="1F497D" w:themeColor="text2"/>
          <w:sz w:val="24"/>
          <w:szCs w:val="24"/>
        </w:rPr>
        <w:t xml:space="preserve"> and check for accuracy</w:t>
      </w:r>
      <w:r w:rsidR="00DE414A">
        <w:rPr>
          <w:b/>
          <w:color w:val="1F497D" w:themeColor="text2"/>
          <w:sz w:val="24"/>
          <w:szCs w:val="24"/>
        </w:rPr>
        <w:t xml:space="preserve">.  </w:t>
      </w:r>
    </w:p>
    <w:p w:rsidR="00DD75BB" w:rsidRDefault="00DD75BB" w:rsidP="004E0A58">
      <w:pPr>
        <w:spacing w:after="0" w:line="240" w:lineRule="auto"/>
        <w:ind w:right="-3600"/>
        <w:rPr>
          <w:b/>
          <w:color w:val="1F497D" w:themeColor="text2"/>
          <w:sz w:val="24"/>
          <w:szCs w:val="24"/>
        </w:rPr>
      </w:pPr>
    </w:p>
    <w:p w:rsidR="00C0588F" w:rsidRPr="004E0A58" w:rsidRDefault="00A11AF5" w:rsidP="004E0A58">
      <w:pPr>
        <w:spacing w:after="0" w:line="240" w:lineRule="auto"/>
        <w:ind w:right="-3600"/>
        <w:rPr>
          <w:b/>
          <w:color w:val="1F497D" w:themeColor="text2"/>
          <w:sz w:val="24"/>
          <w:szCs w:val="24"/>
        </w:rPr>
      </w:pPr>
      <w:r>
        <w:rPr>
          <w:b/>
          <w:color w:val="1F497D" w:themeColor="text2"/>
          <w:sz w:val="24"/>
          <w:szCs w:val="24"/>
        </w:rPr>
        <w:t>Discuss a plan for f</w:t>
      </w:r>
      <w:r w:rsidR="004A7CBB">
        <w:rPr>
          <w:b/>
          <w:color w:val="1F497D" w:themeColor="text2"/>
          <w:sz w:val="24"/>
          <w:szCs w:val="24"/>
        </w:rPr>
        <w:t>ollow</w:t>
      </w:r>
      <w:r>
        <w:rPr>
          <w:b/>
          <w:color w:val="1F497D" w:themeColor="text2"/>
          <w:sz w:val="24"/>
          <w:szCs w:val="24"/>
        </w:rPr>
        <w:t>-up</w:t>
      </w:r>
      <w:r w:rsidR="004A7CBB">
        <w:rPr>
          <w:b/>
          <w:color w:val="1F497D" w:themeColor="text2"/>
          <w:sz w:val="24"/>
          <w:szCs w:val="24"/>
        </w:rPr>
        <w:t>:</w:t>
      </w:r>
    </w:p>
    <w:p w:rsidR="00A11AF5" w:rsidRDefault="004E0A58" w:rsidP="00A11AF5">
      <w:pPr>
        <w:widowControl w:val="0"/>
        <w:tabs>
          <w:tab w:val="left" w:pos="3400"/>
          <w:tab w:val="left" w:pos="5700"/>
          <w:tab w:val="left" w:pos="6740"/>
          <w:tab w:val="left" w:pos="8480"/>
        </w:tabs>
        <w:spacing w:after="0" w:line="240" w:lineRule="auto"/>
        <w:ind w:right="-810"/>
        <w:rPr>
          <w:rFonts w:ascii="Calibri" w:eastAsia="Calibri" w:hAnsi="Calibri" w:cs="Calibri"/>
          <w:sz w:val="24"/>
          <w:szCs w:val="24"/>
        </w:rPr>
      </w:pPr>
      <w:r w:rsidRPr="006E5C9B">
        <w:rPr>
          <w:rFonts w:ascii="Wingdings" w:eastAsia="Wingdings" w:hAnsi="Wingdings" w:cs="Wingdings"/>
          <w:sz w:val="24"/>
          <w:szCs w:val="24"/>
        </w:rPr>
        <w:sym w:font="Wingdings" w:char="F0A1"/>
      </w:r>
      <w:r w:rsidR="00A953BB" w:rsidRPr="00723777">
        <w:rPr>
          <w:rFonts w:ascii="Wingdings" w:eastAsia="Wingdings" w:hAnsi="Wingdings" w:cs="Wingdings"/>
          <w:sz w:val="24"/>
          <w:szCs w:val="24"/>
        </w:rPr>
        <w:t></w:t>
      </w:r>
      <w:r w:rsidR="00DE414A">
        <w:rPr>
          <w:rFonts w:ascii="Calibri" w:eastAsia="Calibri" w:hAnsi="Calibri" w:cs="Calibri"/>
          <w:spacing w:val="1"/>
          <w:sz w:val="24"/>
          <w:szCs w:val="24"/>
        </w:rPr>
        <w:t>C</w:t>
      </w:r>
      <w:r w:rsidR="002B66A1">
        <w:rPr>
          <w:rFonts w:ascii="Calibri" w:eastAsia="Calibri" w:hAnsi="Calibri" w:cs="Calibri"/>
          <w:sz w:val="24"/>
          <w:szCs w:val="24"/>
        </w:rPr>
        <w:t xml:space="preserve">ontinue </w:t>
      </w:r>
      <w:r w:rsidR="00DE414A">
        <w:rPr>
          <w:rFonts w:ascii="Calibri" w:eastAsia="Calibri" w:hAnsi="Calibri" w:cs="Calibri"/>
          <w:sz w:val="24"/>
          <w:szCs w:val="24"/>
        </w:rPr>
        <w:t>co</w:t>
      </w:r>
      <w:r w:rsidR="00C81853">
        <w:rPr>
          <w:rFonts w:ascii="Calibri" w:eastAsia="Calibri" w:hAnsi="Calibri" w:cs="Calibri"/>
          <w:sz w:val="24"/>
          <w:szCs w:val="24"/>
        </w:rPr>
        <w:t>nversation in a follow</w:t>
      </w:r>
      <w:r w:rsidR="005B710D">
        <w:rPr>
          <w:rFonts w:ascii="Calibri" w:eastAsia="Calibri" w:hAnsi="Calibri" w:cs="Calibri"/>
          <w:sz w:val="24"/>
          <w:szCs w:val="24"/>
        </w:rPr>
        <w:t>-</w:t>
      </w:r>
      <w:r w:rsidR="00C81853">
        <w:rPr>
          <w:rFonts w:ascii="Calibri" w:eastAsia="Calibri" w:hAnsi="Calibri" w:cs="Calibri"/>
          <w:sz w:val="24"/>
          <w:szCs w:val="24"/>
        </w:rPr>
        <w:t>up visit</w:t>
      </w:r>
      <w:r w:rsidR="00A11AF5">
        <w:rPr>
          <w:rFonts w:ascii="Calibri" w:eastAsia="Calibri" w:hAnsi="Calibri" w:cs="Calibri"/>
          <w:sz w:val="24"/>
          <w:szCs w:val="24"/>
        </w:rPr>
        <w:t>.  Topics to cover:</w:t>
      </w:r>
    </w:p>
    <w:p w:rsidR="004E0A58" w:rsidRPr="006E5C9B" w:rsidRDefault="002B66A1" w:rsidP="004E0A58">
      <w:pPr>
        <w:widowControl w:val="0"/>
        <w:tabs>
          <w:tab w:val="left" w:pos="3400"/>
          <w:tab w:val="left" w:pos="5700"/>
          <w:tab w:val="left" w:pos="6740"/>
          <w:tab w:val="left" w:pos="8480"/>
        </w:tabs>
        <w:spacing w:after="0" w:line="240" w:lineRule="auto"/>
        <w:ind w:right="-20"/>
        <w:rPr>
          <w:rFonts w:ascii="Calibri" w:eastAsia="Calibri" w:hAnsi="Calibri" w:cs="Calibri"/>
          <w:spacing w:val="1"/>
          <w:sz w:val="24"/>
          <w:szCs w:val="24"/>
        </w:rPr>
      </w:pPr>
      <w:r w:rsidRPr="00723777">
        <w:rPr>
          <w:rFonts w:ascii="Wingdings" w:eastAsia="Wingdings" w:hAnsi="Wingdings" w:cs="Wingdings"/>
          <w:sz w:val="24"/>
          <w:szCs w:val="24"/>
        </w:rPr>
        <w:t></w:t>
      </w:r>
      <w:r w:rsidR="004E0A58" w:rsidRPr="006E5C9B">
        <w:rPr>
          <w:rFonts w:ascii="Calibri" w:eastAsia="Calibri" w:hAnsi="Calibri" w:cs="Calibri"/>
          <w:sz w:val="24"/>
          <w:szCs w:val="24"/>
        </w:rPr>
        <w:tab/>
      </w:r>
    </w:p>
    <w:p w:rsidR="00C81853" w:rsidRDefault="004E0A58" w:rsidP="004E0A58">
      <w:pPr>
        <w:widowControl w:val="0"/>
        <w:tabs>
          <w:tab w:val="left" w:pos="3400"/>
          <w:tab w:val="left" w:pos="5700"/>
          <w:tab w:val="left" w:pos="6740"/>
          <w:tab w:val="left" w:pos="8480"/>
        </w:tabs>
        <w:spacing w:after="0" w:line="240" w:lineRule="auto"/>
        <w:ind w:right="-20"/>
        <w:rPr>
          <w:rFonts w:eastAsia="Times New Roman" w:cs="Times New Roman"/>
          <w:spacing w:val="-6"/>
          <w:sz w:val="24"/>
          <w:szCs w:val="24"/>
        </w:rPr>
      </w:pPr>
      <w:r w:rsidRPr="006E5C9B">
        <w:rPr>
          <w:rFonts w:ascii="Wingdings" w:eastAsia="Wingdings" w:hAnsi="Wingdings" w:cs="Wingdings"/>
          <w:sz w:val="24"/>
          <w:szCs w:val="24"/>
        </w:rPr>
        <w:sym w:font="Wingdings" w:char="F0A1"/>
      </w:r>
      <w:r w:rsidRPr="006E5C9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A953BB" w:rsidRPr="0072377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  </w:t>
      </w:r>
      <w:r w:rsidR="00A11AF5">
        <w:rPr>
          <w:rFonts w:eastAsia="Times New Roman" w:cs="Times New Roman"/>
          <w:spacing w:val="-6"/>
          <w:sz w:val="24"/>
          <w:szCs w:val="24"/>
        </w:rPr>
        <w:t xml:space="preserve">Help with </w:t>
      </w:r>
      <w:r w:rsidR="00A953BB" w:rsidRPr="00723777">
        <w:rPr>
          <w:rFonts w:eastAsia="Times New Roman" w:cs="Times New Roman"/>
          <w:spacing w:val="-6"/>
          <w:sz w:val="24"/>
          <w:szCs w:val="24"/>
        </w:rPr>
        <w:t xml:space="preserve">new </w:t>
      </w:r>
      <w:r w:rsidR="005B710D">
        <w:rPr>
          <w:rFonts w:eastAsia="Times New Roman" w:cs="Times New Roman"/>
          <w:spacing w:val="-6"/>
          <w:sz w:val="24"/>
          <w:szCs w:val="24"/>
        </w:rPr>
        <w:t>advance d</w:t>
      </w:r>
      <w:r w:rsidR="00A953BB" w:rsidRPr="00CC6426">
        <w:rPr>
          <w:rFonts w:eastAsia="Times New Roman" w:cs="Times New Roman"/>
          <w:spacing w:val="-6"/>
          <w:sz w:val="24"/>
          <w:szCs w:val="24"/>
        </w:rPr>
        <w:t>irective</w:t>
      </w:r>
      <w:r w:rsidR="00A11AF5">
        <w:rPr>
          <w:rFonts w:eastAsia="Times New Roman" w:cs="Times New Roman"/>
          <w:spacing w:val="-6"/>
          <w:sz w:val="24"/>
          <w:szCs w:val="24"/>
        </w:rPr>
        <w:t>.</w:t>
      </w:r>
    </w:p>
    <w:p w:rsidR="00A11AF5" w:rsidRDefault="00A11AF5" w:rsidP="00A11AF5">
      <w:pPr>
        <w:widowControl w:val="0"/>
        <w:tabs>
          <w:tab w:val="left" w:pos="3400"/>
          <w:tab w:val="left" w:pos="5700"/>
          <w:tab w:val="left" w:pos="6740"/>
          <w:tab w:val="left" w:pos="8480"/>
        </w:tabs>
        <w:spacing w:after="0" w:line="240" w:lineRule="auto"/>
        <w:ind w:right="-20"/>
        <w:rPr>
          <w:rFonts w:ascii="Wingdings" w:eastAsia="Wingdings" w:hAnsi="Wingdings" w:cs="Wingdings"/>
          <w:sz w:val="24"/>
          <w:szCs w:val="24"/>
        </w:rPr>
      </w:pPr>
    </w:p>
    <w:p w:rsidR="00A11AF5" w:rsidRDefault="00A11AF5" w:rsidP="00A11AF5">
      <w:pPr>
        <w:widowControl w:val="0"/>
        <w:tabs>
          <w:tab w:val="left" w:pos="3400"/>
          <w:tab w:val="left" w:pos="5700"/>
          <w:tab w:val="left" w:pos="6740"/>
          <w:tab w:val="left" w:pos="8480"/>
        </w:tabs>
        <w:spacing w:after="0" w:line="240" w:lineRule="auto"/>
        <w:ind w:right="-20"/>
        <w:rPr>
          <w:rFonts w:eastAsia="Times New Roman" w:cs="Times New Roman"/>
          <w:spacing w:val="-6"/>
          <w:sz w:val="24"/>
          <w:szCs w:val="24"/>
        </w:rPr>
      </w:pPr>
      <w:r w:rsidRPr="006E5C9B">
        <w:rPr>
          <w:rFonts w:ascii="Wingdings" w:eastAsia="Wingdings" w:hAnsi="Wingdings" w:cs="Wingdings"/>
          <w:sz w:val="24"/>
          <w:szCs w:val="24"/>
        </w:rPr>
        <w:sym w:font="Wingdings" w:char="F0A1"/>
      </w:r>
      <w:r w:rsidRPr="006E5C9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2377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  </w:t>
      </w:r>
      <w:r>
        <w:rPr>
          <w:rFonts w:eastAsia="Times New Roman" w:cs="Times New Roman"/>
          <w:spacing w:val="-6"/>
          <w:sz w:val="24"/>
          <w:szCs w:val="24"/>
        </w:rPr>
        <w:t xml:space="preserve">Help with </w:t>
      </w:r>
      <w:r w:rsidRPr="00723777">
        <w:rPr>
          <w:rFonts w:eastAsia="Times New Roman" w:cs="Times New Roman"/>
          <w:spacing w:val="-6"/>
          <w:sz w:val="24"/>
          <w:szCs w:val="24"/>
        </w:rPr>
        <w:t xml:space="preserve">new </w:t>
      </w:r>
      <w:r>
        <w:rPr>
          <w:rFonts w:eastAsia="Times New Roman" w:cs="Times New Roman"/>
          <w:spacing w:val="-6"/>
          <w:sz w:val="24"/>
          <w:szCs w:val="24"/>
        </w:rPr>
        <w:t>portable orders for life-sustaining treatment.</w:t>
      </w:r>
    </w:p>
    <w:p w:rsidR="00A953BB" w:rsidRPr="00723777" w:rsidRDefault="00A953BB" w:rsidP="004E0A58">
      <w:pPr>
        <w:widowControl w:val="0"/>
        <w:tabs>
          <w:tab w:val="left" w:pos="3400"/>
          <w:tab w:val="left" w:pos="5700"/>
          <w:tab w:val="left" w:pos="6740"/>
          <w:tab w:val="left" w:pos="8480"/>
        </w:tabs>
        <w:spacing w:after="0" w:line="240" w:lineRule="auto"/>
        <w:ind w:right="-20"/>
        <w:rPr>
          <w:rFonts w:eastAsia="Times New Roman" w:cs="Times New Roman"/>
          <w:spacing w:val="-6"/>
          <w:sz w:val="24"/>
          <w:szCs w:val="24"/>
        </w:rPr>
      </w:pPr>
    </w:p>
    <w:p w:rsidR="0094559B" w:rsidRPr="0094559B" w:rsidRDefault="00A953BB" w:rsidP="00A11AF5">
      <w:pPr>
        <w:widowControl w:val="0"/>
        <w:tabs>
          <w:tab w:val="left" w:pos="3400"/>
          <w:tab w:val="left" w:pos="5700"/>
          <w:tab w:val="left" w:pos="6740"/>
          <w:tab w:val="left" w:pos="8480"/>
        </w:tabs>
        <w:spacing w:after="0" w:line="240" w:lineRule="auto"/>
        <w:ind w:right="-3600"/>
        <w:rPr>
          <w:rFonts w:eastAsia="Times New Roman" w:cs="Times New Roman"/>
          <w:spacing w:val="-6"/>
          <w:sz w:val="24"/>
          <w:szCs w:val="24"/>
          <w:u w:val="single"/>
        </w:rPr>
      </w:pPr>
      <w:r w:rsidRPr="006E5C9B">
        <w:rPr>
          <w:rFonts w:ascii="Wingdings" w:eastAsia="Wingdings" w:hAnsi="Wingdings" w:cs="Wingdings"/>
          <w:sz w:val="24"/>
          <w:szCs w:val="24"/>
        </w:rPr>
        <w:sym w:font="Wingdings" w:char="F0A1"/>
      </w:r>
      <w:r w:rsidRPr="006E5C9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2377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  </w:t>
      </w:r>
      <w:r w:rsidR="0094559B">
        <w:rPr>
          <w:rFonts w:eastAsia="Times New Roman" w:cs="Times New Roman"/>
          <w:spacing w:val="-6"/>
          <w:sz w:val="24"/>
          <w:szCs w:val="24"/>
        </w:rPr>
        <w:t xml:space="preserve">Make referral(s): </w:t>
      </w:r>
    </w:p>
    <w:p w:rsidR="0094559B" w:rsidRDefault="0094559B" w:rsidP="00A953BB">
      <w:pPr>
        <w:widowControl w:val="0"/>
        <w:tabs>
          <w:tab w:val="left" w:pos="3400"/>
          <w:tab w:val="left" w:pos="5700"/>
          <w:tab w:val="left" w:pos="6740"/>
          <w:tab w:val="left" w:pos="8480"/>
        </w:tabs>
        <w:spacing w:after="0" w:line="240" w:lineRule="auto"/>
        <w:ind w:right="-3600"/>
        <w:rPr>
          <w:rFonts w:eastAsia="Wingdings" w:cs="Wingdings"/>
          <w:sz w:val="24"/>
          <w:szCs w:val="24"/>
        </w:rPr>
      </w:pPr>
    </w:p>
    <w:p w:rsidR="00122DD7" w:rsidRPr="00DD75BB" w:rsidRDefault="00122DD7" w:rsidP="00A953BB">
      <w:pPr>
        <w:widowControl w:val="0"/>
        <w:tabs>
          <w:tab w:val="left" w:pos="3400"/>
          <w:tab w:val="left" w:pos="5700"/>
          <w:tab w:val="left" w:pos="6740"/>
          <w:tab w:val="left" w:pos="8480"/>
        </w:tabs>
        <w:spacing w:after="0" w:line="240" w:lineRule="auto"/>
        <w:ind w:right="-3600"/>
        <w:rPr>
          <w:rFonts w:eastAsia="Times New Roman" w:cs="Times New Roman"/>
          <w:spacing w:val="-6"/>
          <w:sz w:val="24"/>
          <w:szCs w:val="24"/>
        </w:rPr>
      </w:pPr>
      <w:r w:rsidRPr="006E5C9B">
        <w:rPr>
          <w:rFonts w:ascii="Wingdings" w:eastAsia="Wingdings" w:hAnsi="Wingdings" w:cs="Wingdings"/>
          <w:sz w:val="24"/>
          <w:szCs w:val="24"/>
        </w:rPr>
        <w:sym w:font="Wingdings" w:char="F0A1"/>
      </w:r>
      <w:r w:rsidRPr="006E5C9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2377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  </w:t>
      </w:r>
      <w:r>
        <w:rPr>
          <w:rFonts w:eastAsia="Times New Roman" w:cs="Times New Roman"/>
          <w:spacing w:val="-6"/>
          <w:sz w:val="24"/>
          <w:szCs w:val="24"/>
        </w:rPr>
        <w:t>Follow-</w:t>
      </w:r>
      <w:r w:rsidRPr="00DD75BB">
        <w:rPr>
          <w:rFonts w:eastAsia="Times New Roman" w:cs="Times New Roman"/>
          <w:spacing w:val="-6"/>
          <w:sz w:val="24"/>
          <w:szCs w:val="24"/>
        </w:rPr>
        <w:t xml:space="preserve">up </w:t>
      </w:r>
      <w:r w:rsidR="00ED4D13" w:rsidRPr="00DD75BB">
        <w:rPr>
          <w:rFonts w:eastAsia="Times New Roman" w:cs="Times New Roman"/>
          <w:spacing w:val="-6"/>
          <w:sz w:val="24"/>
          <w:szCs w:val="24"/>
        </w:rPr>
        <w:t xml:space="preserve">with </w:t>
      </w:r>
      <w:r w:rsidR="00DD75BB" w:rsidRPr="00DD75BB">
        <w:rPr>
          <w:rFonts w:eastAsia="Times New Roman" w:cs="Times New Roman"/>
          <w:spacing w:val="-6"/>
          <w:sz w:val="24"/>
          <w:szCs w:val="24"/>
        </w:rPr>
        <w:t>other team member(s)</w:t>
      </w:r>
      <w:r w:rsidRPr="00DD75BB">
        <w:rPr>
          <w:rFonts w:eastAsia="Times New Roman" w:cs="Times New Roman"/>
          <w:spacing w:val="-6"/>
          <w:sz w:val="24"/>
          <w:szCs w:val="24"/>
        </w:rPr>
        <w:t>:</w:t>
      </w:r>
    </w:p>
    <w:p w:rsidR="00C81853" w:rsidRPr="00723777" w:rsidRDefault="00C81853" w:rsidP="00A11AF5">
      <w:pPr>
        <w:widowControl w:val="0"/>
        <w:tabs>
          <w:tab w:val="left" w:pos="3400"/>
          <w:tab w:val="left" w:pos="5700"/>
          <w:tab w:val="left" w:pos="6740"/>
          <w:tab w:val="left" w:pos="8480"/>
        </w:tabs>
        <w:spacing w:after="0" w:line="240" w:lineRule="auto"/>
        <w:ind w:right="-3888"/>
        <w:rPr>
          <w:rFonts w:eastAsia="Times New Roman" w:cs="Times New Roman"/>
          <w:spacing w:val="-6"/>
          <w:sz w:val="24"/>
          <w:szCs w:val="24"/>
        </w:rPr>
      </w:pPr>
      <w:r w:rsidRPr="00723777">
        <w:rPr>
          <w:rFonts w:ascii="Wingdings" w:eastAsia="Wingdings" w:hAnsi="Wingdings" w:cs="Wingdings"/>
          <w:sz w:val="24"/>
          <w:szCs w:val="24"/>
        </w:rPr>
        <w:t></w:t>
      </w:r>
      <w:r w:rsidRPr="00723777">
        <w:rPr>
          <w:rFonts w:ascii="Wingdings" w:eastAsia="Wingdings" w:hAnsi="Wingdings" w:cs="Wingdings"/>
          <w:sz w:val="24"/>
          <w:szCs w:val="24"/>
        </w:rPr>
        <w:t></w:t>
      </w:r>
      <w:r w:rsidRPr="00723777">
        <w:rPr>
          <w:rFonts w:ascii="Wingdings" w:eastAsia="Wingdings" w:hAnsi="Wingdings" w:cs="Wingdings"/>
          <w:sz w:val="24"/>
          <w:szCs w:val="24"/>
        </w:rPr>
        <w:t></w:t>
      </w:r>
      <w:r w:rsidRPr="00723777">
        <w:rPr>
          <w:rFonts w:ascii="Wingdings" w:eastAsia="Wingdings" w:hAnsi="Wingdings" w:cs="Wingdings"/>
          <w:sz w:val="24"/>
          <w:szCs w:val="24"/>
        </w:rPr>
        <w:t></w:t>
      </w:r>
      <w:r w:rsidRPr="00723777">
        <w:rPr>
          <w:rFonts w:ascii="Wingdings" w:eastAsia="Wingdings" w:hAnsi="Wingdings" w:cs="Wingdings"/>
          <w:sz w:val="24"/>
          <w:szCs w:val="24"/>
        </w:rPr>
        <w:t></w:t>
      </w:r>
      <w:r w:rsidRPr="00723777">
        <w:rPr>
          <w:rFonts w:ascii="Wingdings" w:eastAsia="Wingdings" w:hAnsi="Wingdings" w:cs="Wingdings"/>
          <w:sz w:val="24"/>
          <w:szCs w:val="24"/>
        </w:rPr>
        <w:t></w:t>
      </w:r>
      <w:r w:rsidRPr="006E5C9B">
        <w:rPr>
          <w:rFonts w:ascii="Wingdings" w:eastAsia="Wingdings" w:hAnsi="Wingdings" w:cs="Wingdings"/>
          <w:sz w:val="24"/>
          <w:szCs w:val="24"/>
        </w:rPr>
        <w:sym w:font="Wingdings" w:char="F0A1"/>
      </w:r>
      <w:r w:rsidRPr="006E5C9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2377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  </w:t>
      </w:r>
      <w:r>
        <w:rPr>
          <w:rFonts w:eastAsia="Times New Roman" w:cs="Times New Roman"/>
          <w:spacing w:val="-6"/>
          <w:sz w:val="24"/>
          <w:szCs w:val="24"/>
        </w:rPr>
        <w:t>Additional</w:t>
      </w:r>
      <w:r w:rsidRPr="00723777">
        <w:rPr>
          <w:rFonts w:eastAsia="Times New Roman" w:cs="Times New Roman"/>
          <w:spacing w:val="-6"/>
          <w:sz w:val="24"/>
          <w:szCs w:val="24"/>
        </w:rPr>
        <w:t xml:space="preserve"> </w:t>
      </w:r>
      <w:r>
        <w:rPr>
          <w:rFonts w:eastAsia="Times New Roman" w:cs="Times New Roman"/>
          <w:spacing w:val="-6"/>
          <w:sz w:val="24"/>
          <w:szCs w:val="24"/>
        </w:rPr>
        <w:t>information on medical condition</w:t>
      </w:r>
      <w:r w:rsidR="00DD75BB">
        <w:rPr>
          <w:rFonts w:eastAsia="Times New Roman" w:cs="Times New Roman"/>
          <w:spacing w:val="-6"/>
          <w:sz w:val="24"/>
          <w:szCs w:val="24"/>
        </w:rPr>
        <w:t>, prognosis</w:t>
      </w:r>
    </w:p>
    <w:p w:rsidR="00DE414A" w:rsidRDefault="00A953BB" w:rsidP="00A11AF5">
      <w:pPr>
        <w:widowControl w:val="0"/>
        <w:tabs>
          <w:tab w:val="left" w:pos="3400"/>
          <w:tab w:val="left" w:pos="5700"/>
          <w:tab w:val="left" w:pos="6740"/>
          <w:tab w:val="left" w:pos="8480"/>
        </w:tabs>
        <w:spacing w:after="0" w:line="240" w:lineRule="auto"/>
        <w:ind w:right="-3888"/>
        <w:rPr>
          <w:rFonts w:eastAsia="Times New Roman" w:cs="Times New Roman"/>
          <w:spacing w:val="-6"/>
          <w:sz w:val="24"/>
          <w:szCs w:val="24"/>
        </w:rPr>
      </w:pPr>
      <w:r w:rsidRPr="00723777">
        <w:rPr>
          <w:rFonts w:ascii="Wingdings" w:eastAsia="Wingdings" w:hAnsi="Wingdings" w:cs="Wingdings"/>
          <w:sz w:val="24"/>
          <w:szCs w:val="24"/>
        </w:rPr>
        <w:t></w:t>
      </w:r>
      <w:r w:rsidRPr="00723777">
        <w:rPr>
          <w:rFonts w:ascii="Wingdings" w:eastAsia="Wingdings" w:hAnsi="Wingdings" w:cs="Wingdings"/>
          <w:sz w:val="24"/>
          <w:szCs w:val="24"/>
        </w:rPr>
        <w:t></w:t>
      </w:r>
      <w:r w:rsidRPr="00723777">
        <w:rPr>
          <w:rFonts w:ascii="Wingdings" w:eastAsia="Wingdings" w:hAnsi="Wingdings" w:cs="Wingdings"/>
          <w:sz w:val="24"/>
          <w:szCs w:val="24"/>
        </w:rPr>
        <w:t></w:t>
      </w:r>
      <w:r w:rsidRPr="00723777">
        <w:rPr>
          <w:rFonts w:ascii="Wingdings" w:eastAsia="Wingdings" w:hAnsi="Wingdings" w:cs="Wingdings"/>
          <w:sz w:val="24"/>
          <w:szCs w:val="24"/>
        </w:rPr>
        <w:t></w:t>
      </w:r>
      <w:r w:rsidRPr="00723777">
        <w:rPr>
          <w:rFonts w:ascii="Wingdings" w:eastAsia="Wingdings" w:hAnsi="Wingdings" w:cs="Wingdings"/>
          <w:sz w:val="24"/>
          <w:szCs w:val="24"/>
        </w:rPr>
        <w:t></w:t>
      </w:r>
      <w:r w:rsidRPr="00723777">
        <w:rPr>
          <w:rFonts w:ascii="Wingdings" w:eastAsia="Wingdings" w:hAnsi="Wingdings" w:cs="Wingdings"/>
          <w:sz w:val="24"/>
          <w:szCs w:val="24"/>
        </w:rPr>
        <w:t></w:t>
      </w:r>
      <w:r w:rsidRPr="006E5C9B">
        <w:rPr>
          <w:rFonts w:ascii="Wingdings" w:eastAsia="Wingdings" w:hAnsi="Wingdings" w:cs="Wingdings"/>
          <w:sz w:val="24"/>
          <w:szCs w:val="24"/>
        </w:rPr>
        <w:sym w:font="Wingdings" w:char="F0A1"/>
      </w:r>
      <w:r w:rsidRPr="006E5C9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2377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  </w:t>
      </w:r>
      <w:r w:rsidR="00C81853">
        <w:rPr>
          <w:rFonts w:eastAsia="Times New Roman" w:cs="Times New Roman"/>
          <w:spacing w:val="-6"/>
          <w:sz w:val="24"/>
          <w:szCs w:val="24"/>
        </w:rPr>
        <w:t>Additional</w:t>
      </w:r>
      <w:r w:rsidRPr="00723777">
        <w:rPr>
          <w:rFonts w:eastAsia="Times New Roman" w:cs="Times New Roman"/>
          <w:spacing w:val="-6"/>
          <w:sz w:val="24"/>
          <w:szCs w:val="24"/>
        </w:rPr>
        <w:t xml:space="preserve"> </w:t>
      </w:r>
      <w:r w:rsidR="00DD75BB">
        <w:rPr>
          <w:rFonts w:eastAsia="Times New Roman" w:cs="Times New Roman"/>
          <w:spacing w:val="-6"/>
          <w:sz w:val="24"/>
          <w:szCs w:val="24"/>
        </w:rPr>
        <w:t xml:space="preserve">discussion about </w:t>
      </w:r>
      <w:r w:rsidRPr="00723777">
        <w:rPr>
          <w:rFonts w:eastAsia="Times New Roman" w:cs="Times New Roman"/>
          <w:spacing w:val="-6"/>
          <w:sz w:val="24"/>
          <w:szCs w:val="24"/>
        </w:rPr>
        <w:t>treatment</w:t>
      </w:r>
      <w:r w:rsidR="00DD75BB">
        <w:rPr>
          <w:rFonts w:eastAsia="Times New Roman" w:cs="Times New Roman"/>
          <w:spacing w:val="-6"/>
          <w:sz w:val="24"/>
          <w:szCs w:val="24"/>
        </w:rPr>
        <w:t xml:space="preserve"> options</w:t>
      </w:r>
    </w:p>
    <w:p w:rsidR="0092661E" w:rsidRPr="0023189F" w:rsidRDefault="00DE414A" w:rsidP="00DD75BB">
      <w:pPr>
        <w:widowControl w:val="0"/>
        <w:tabs>
          <w:tab w:val="left" w:pos="3400"/>
          <w:tab w:val="left" w:pos="5700"/>
          <w:tab w:val="left" w:pos="6740"/>
          <w:tab w:val="left" w:pos="8480"/>
        </w:tabs>
        <w:spacing w:after="0" w:line="240" w:lineRule="auto"/>
        <w:ind w:left="1440" w:right="-3600"/>
        <w:rPr>
          <w:rFonts w:ascii="Calibri" w:eastAsia="Calibri" w:hAnsi="Calibri" w:cs="Calibri"/>
          <w:sz w:val="32"/>
          <w:szCs w:val="32"/>
        </w:rPr>
      </w:pPr>
      <w:r w:rsidRPr="006E5C9B">
        <w:rPr>
          <w:rFonts w:ascii="Wingdings" w:eastAsia="Wingdings" w:hAnsi="Wingdings" w:cs="Wingdings"/>
          <w:sz w:val="24"/>
          <w:szCs w:val="24"/>
        </w:rPr>
        <w:sym w:font="Wingdings" w:char="F0A1"/>
      </w:r>
      <w:r>
        <w:rPr>
          <w:rFonts w:ascii="Wingdings" w:eastAsia="Wingdings" w:hAnsi="Wingdings" w:cs="Wingdings"/>
          <w:sz w:val="24"/>
          <w:szCs w:val="24"/>
        </w:rPr>
        <w:t></w:t>
      </w:r>
      <w:r w:rsidR="00DD75BB">
        <w:rPr>
          <w:rFonts w:ascii="Calibri" w:eastAsia="Calibri" w:hAnsi="Calibri" w:cs="Calibri"/>
          <w:sz w:val="24"/>
          <w:szCs w:val="24"/>
        </w:rPr>
        <w:t>Sp</w:t>
      </w:r>
      <w:r w:rsidR="009747BB" w:rsidRPr="00723777">
        <w:rPr>
          <w:rFonts w:ascii="Calibri" w:eastAsia="Calibri" w:hAnsi="Calibri" w:cs="Calibri"/>
          <w:sz w:val="24"/>
          <w:szCs w:val="24"/>
        </w:rPr>
        <w:t>ecific questions to address:</w:t>
      </w:r>
      <w:r w:rsidR="00723777" w:rsidRPr="0023189F">
        <w:rPr>
          <w:rFonts w:ascii="Calibri" w:eastAsia="Calibri" w:hAnsi="Calibri" w:cs="Calibri"/>
          <w:sz w:val="32"/>
          <w:szCs w:val="32"/>
        </w:rPr>
        <w:tab/>
      </w:r>
      <w:r w:rsidR="00723777" w:rsidRPr="0023189F">
        <w:rPr>
          <w:rFonts w:ascii="Calibri" w:eastAsia="Calibri" w:hAnsi="Calibri" w:cs="Calibri"/>
          <w:sz w:val="32"/>
          <w:szCs w:val="32"/>
        </w:rPr>
        <w:tab/>
      </w:r>
      <w:r w:rsidR="00723777" w:rsidRPr="0023189F">
        <w:rPr>
          <w:rFonts w:ascii="Calibri" w:eastAsia="Calibri" w:hAnsi="Calibri" w:cs="Calibri"/>
          <w:sz w:val="32"/>
          <w:szCs w:val="32"/>
        </w:rPr>
        <w:tab/>
      </w:r>
      <w:r w:rsidR="00723777" w:rsidRPr="0023189F">
        <w:rPr>
          <w:rFonts w:ascii="Calibri" w:eastAsia="Calibri" w:hAnsi="Calibri" w:cs="Calibri"/>
          <w:sz w:val="32"/>
          <w:szCs w:val="32"/>
        </w:rPr>
        <w:tab/>
      </w:r>
    </w:p>
    <w:sectPr w:rsidR="0092661E" w:rsidRPr="0023189F" w:rsidSect="00360997">
      <w:headerReference w:type="default" r:id="rId9"/>
      <w:footerReference w:type="default" r:id="rId10"/>
      <w:type w:val="continuous"/>
      <w:pgSz w:w="12240" w:h="15840"/>
      <w:pgMar w:top="630" w:right="5040" w:bottom="720" w:left="720" w:header="90" w:footer="34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4ABA" w:rsidRDefault="00B94ABA" w:rsidP="005568AB">
      <w:pPr>
        <w:spacing w:after="0" w:line="240" w:lineRule="auto"/>
      </w:pPr>
      <w:r>
        <w:separator/>
      </w:r>
    </w:p>
  </w:endnote>
  <w:endnote w:type="continuationSeparator" w:id="0">
    <w:p w:rsidR="00B94ABA" w:rsidRDefault="00B94ABA" w:rsidP="00556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371B" w:rsidRPr="005B710D" w:rsidRDefault="00D2371B" w:rsidP="00D20F60">
    <w:pPr>
      <w:pStyle w:val="Footer"/>
      <w:jc w:val="right"/>
    </w:pPr>
    <w:r w:rsidRPr="005B710D">
      <w:t xml:space="preserve"> </w:t>
    </w:r>
    <w:r w:rsidR="00D20F60">
      <w:rPr>
        <w:rFonts w:asciiTheme="majorHAnsi" w:hAnsiTheme="majorHAnsi"/>
        <w:noProof/>
        <w:color w:val="365F91" w:themeColor="accent1" w:themeShade="BF"/>
      </w:rPr>
      <w:drawing>
        <wp:inline distT="0" distB="0" distL="0" distR="0" wp14:anchorId="4E8323A9" wp14:editId="17FBD7B9">
          <wp:extent cx="1891147" cy="371475"/>
          <wp:effectExtent l="0" t="0" r="0" b="0"/>
          <wp:docPr id="15" name="Picture 15" descr="VA National Center for Ethics in Health Care logo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thics-logo-horizontal-color-d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5146" cy="3781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371B" w:rsidRPr="003E1AB4" w:rsidRDefault="00D2371B" w:rsidP="003E1A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4ABA" w:rsidRDefault="00B94ABA" w:rsidP="005568AB">
      <w:pPr>
        <w:spacing w:after="0" w:line="240" w:lineRule="auto"/>
      </w:pPr>
      <w:r>
        <w:separator/>
      </w:r>
    </w:p>
  </w:footnote>
  <w:footnote w:type="continuationSeparator" w:id="0">
    <w:p w:rsidR="00B94ABA" w:rsidRDefault="00B94ABA" w:rsidP="00556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371B" w:rsidRDefault="00D2371B" w:rsidP="000C3DD2">
    <w:pPr>
      <w:tabs>
        <w:tab w:val="center" w:pos="4320"/>
        <w:tab w:val="right" w:pos="8640"/>
      </w:tabs>
      <w:spacing w:after="0" w:line="240" w:lineRule="auto"/>
      <w:jc w:val="center"/>
      <w:rPr>
        <w:rFonts w:ascii="Cambria" w:eastAsia="Yu Mincho" w:hAnsi="Cambria" w:cs="Times New Roman"/>
        <w:color w:val="2F5496"/>
        <w:sz w:val="32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0086E"/>
    <w:multiLevelType w:val="hybridMultilevel"/>
    <w:tmpl w:val="0FFED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06EE4"/>
    <w:multiLevelType w:val="hybridMultilevel"/>
    <w:tmpl w:val="C9846F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E820E5"/>
    <w:multiLevelType w:val="hybridMultilevel"/>
    <w:tmpl w:val="4C163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E030DB"/>
    <w:multiLevelType w:val="hybridMultilevel"/>
    <w:tmpl w:val="DAA0C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577FDC"/>
    <w:multiLevelType w:val="hybridMultilevel"/>
    <w:tmpl w:val="F9503B20"/>
    <w:lvl w:ilvl="0" w:tplc="A986070C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3A074B2B"/>
    <w:multiLevelType w:val="hybridMultilevel"/>
    <w:tmpl w:val="BE7635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9E5C39"/>
    <w:multiLevelType w:val="hybridMultilevel"/>
    <w:tmpl w:val="A6A80C28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409677B4"/>
    <w:multiLevelType w:val="hybridMultilevel"/>
    <w:tmpl w:val="3354AF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26F5EE5"/>
    <w:multiLevelType w:val="hybridMultilevel"/>
    <w:tmpl w:val="795E8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7B06FF"/>
    <w:multiLevelType w:val="hybridMultilevel"/>
    <w:tmpl w:val="7E6099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2E02E8A"/>
    <w:multiLevelType w:val="hybridMultilevel"/>
    <w:tmpl w:val="609498B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67EF01E3"/>
    <w:multiLevelType w:val="hybridMultilevel"/>
    <w:tmpl w:val="22E4FBD6"/>
    <w:lvl w:ilvl="0" w:tplc="3990BDA6">
      <w:start w:val="15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704D13"/>
    <w:multiLevelType w:val="hybridMultilevel"/>
    <w:tmpl w:val="EE0605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492874"/>
    <w:multiLevelType w:val="hybridMultilevel"/>
    <w:tmpl w:val="4C083A6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4" w15:restartNumberingAfterBreak="0">
    <w:nsid w:val="780C3655"/>
    <w:multiLevelType w:val="hybridMultilevel"/>
    <w:tmpl w:val="47E0D1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30099F"/>
    <w:multiLevelType w:val="hybridMultilevel"/>
    <w:tmpl w:val="1F02E646"/>
    <w:lvl w:ilvl="0" w:tplc="BBF896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5D02C4"/>
    <w:multiLevelType w:val="hybridMultilevel"/>
    <w:tmpl w:val="DAA8FA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5"/>
  </w:num>
  <w:num w:numId="4">
    <w:abstractNumId w:val="12"/>
  </w:num>
  <w:num w:numId="5">
    <w:abstractNumId w:val="14"/>
  </w:num>
  <w:num w:numId="6">
    <w:abstractNumId w:val="16"/>
  </w:num>
  <w:num w:numId="7">
    <w:abstractNumId w:val="5"/>
  </w:num>
  <w:num w:numId="8">
    <w:abstractNumId w:val="4"/>
  </w:num>
  <w:num w:numId="9">
    <w:abstractNumId w:val="0"/>
  </w:num>
  <w:num w:numId="10">
    <w:abstractNumId w:val="1"/>
  </w:num>
  <w:num w:numId="11">
    <w:abstractNumId w:val="7"/>
  </w:num>
  <w:num w:numId="12">
    <w:abstractNumId w:val="6"/>
  </w:num>
  <w:num w:numId="13">
    <w:abstractNumId w:val="8"/>
  </w:num>
  <w:num w:numId="14">
    <w:abstractNumId w:val="3"/>
  </w:num>
  <w:num w:numId="15">
    <w:abstractNumId w:val="11"/>
  </w:num>
  <w:num w:numId="16">
    <w:abstractNumId w:val="10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Formatting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1AD"/>
    <w:rsid w:val="00000BBB"/>
    <w:rsid w:val="00007C54"/>
    <w:rsid w:val="00011900"/>
    <w:rsid w:val="00012E27"/>
    <w:rsid w:val="000244A4"/>
    <w:rsid w:val="00030E03"/>
    <w:rsid w:val="00033432"/>
    <w:rsid w:val="0004139C"/>
    <w:rsid w:val="0004204E"/>
    <w:rsid w:val="00056302"/>
    <w:rsid w:val="00056C5B"/>
    <w:rsid w:val="000640B0"/>
    <w:rsid w:val="00064583"/>
    <w:rsid w:val="00064A1C"/>
    <w:rsid w:val="00065289"/>
    <w:rsid w:val="0006602D"/>
    <w:rsid w:val="00066388"/>
    <w:rsid w:val="00073FD1"/>
    <w:rsid w:val="00080125"/>
    <w:rsid w:val="000963B7"/>
    <w:rsid w:val="000A59F7"/>
    <w:rsid w:val="000A5CA4"/>
    <w:rsid w:val="000C3DD2"/>
    <w:rsid w:val="000D539D"/>
    <w:rsid w:val="000D576D"/>
    <w:rsid w:val="000E08DC"/>
    <w:rsid w:val="000E6335"/>
    <w:rsid w:val="000F4969"/>
    <w:rsid w:val="001007D0"/>
    <w:rsid w:val="00102A35"/>
    <w:rsid w:val="001067BD"/>
    <w:rsid w:val="00107FC8"/>
    <w:rsid w:val="00111121"/>
    <w:rsid w:val="00111C9C"/>
    <w:rsid w:val="00113A4D"/>
    <w:rsid w:val="00122DD7"/>
    <w:rsid w:val="00126CE4"/>
    <w:rsid w:val="0012788B"/>
    <w:rsid w:val="0013346D"/>
    <w:rsid w:val="00134F42"/>
    <w:rsid w:val="00135AD8"/>
    <w:rsid w:val="00136841"/>
    <w:rsid w:val="00142A27"/>
    <w:rsid w:val="00144AA7"/>
    <w:rsid w:val="00145F9F"/>
    <w:rsid w:val="0015175F"/>
    <w:rsid w:val="0016350C"/>
    <w:rsid w:val="0016371B"/>
    <w:rsid w:val="00171E02"/>
    <w:rsid w:val="00186B63"/>
    <w:rsid w:val="0019075D"/>
    <w:rsid w:val="001B1FDE"/>
    <w:rsid w:val="001B5C6A"/>
    <w:rsid w:val="001B6121"/>
    <w:rsid w:val="001C10CB"/>
    <w:rsid w:val="001C4640"/>
    <w:rsid w:val="001C69E2"/>
    <w:rsid w:val="001D4580"/>
    <w:rsid w:val="001E073F"/>
    <w:rsid w:val="001E2EB6"/>
    <w:rsid w:val="001F132A"/>
    <w:rsid w:val="00213023"/>
    <w:rsid w:val="0023189F"/>
    <w:rsid w:val="00250AE6"/>
    <w:rsid w:val="0025170D"/>
    <w:rsid w:val="00262D88"/>
    <w:rsid w:val="00270864"/>
    <w:rsid w:val="00287E21"/>
    <w:rsid w:val="002939C5"/>
    <w:rsid w:val="00296A68"/>
    <w:rsid w:val="002A063C"/>
    <w:rsid w:val="002A490A"/>
    <w:rsid w:val="002B66A1"/>
    <w:rsid w:val="002C63B6"/>
    <w:rsid w:val="002D2710"/>
    <w:rsid w:val="002D6117"/>
    <w:rsid w:val="002E2A27"/>
    <w:rsid w:val="002F4B6B"/>
    <w:rsid w:val="002F4F40"/>
    <w:rsid w:val="002F7E0E"/>
    <w:rsid w:val="00302279"/>
    <w:rsid w:val="00303F2B"/>
    <w:rsid w:val="00322B59"/>
    <w:rsid w:val="00327008"/>
    <w:rsid w:val="003468F5"/>
    <w:rsid w:val="00351D56"/>
    <w:rsid w:val="0035342C"/>
    <w:rsid w:val="00360997"/>
    <w:rsid w:val="00361A04"/>
    <w:rsid w:val="00367932"/>
    <w:rsid w:val="00367A7D"/>
    <w:rsid w:val="00373FF2"/>
    <w:rsid w:val="00376A8E"/>
    <w:rsid w:val="00380E00"/>
    <w:rsid w:val="0038599B"/>
    <w:rsid w:val="00387B2E"/>
    <w:rsid w:val="003A0228"/>
    <w:rsid w:val="003A0996"/>
    <w:rsid w:val="003A30AC"/>
    <w:rsid w:val="003C0D59"/>
    <w:rsid w:val="003C1D8A"/>
    <w:rsid w:val="003C2AE7"/>
    <w:rsid w:val="003D0E8A"/>
    <w:rsid w:val="003D20F3"/>
    <w:rsid w:val="003D3157"/>
    <w:rsid w:val="003E0BE8"/>
    <w:rsid w:val="003E17BE"/>
    <w:rsid w:val="003E1997"/>
    <w:rsid w:val="003E1AB4"/>
    <w:rsid w:val="003E333F"/>
    <w:rsid w:val="003E4B3E"/>
    <w:rsid w:val="003E5B24"/>
    <w:rsid w:val="003E6E50"/>
    <w:rsid w:val="003F1101"/>
    <w:rsid w:val="003F707A"/>
    <w:rsid w:val="003F72FE"/>
    <w:rsid w:val="004034A9"/>
    <w:rsid w:val="00414FB0"/>
    <w:rsid w:val="0043496E"/>
    <w:rsid w:val="004358A6"/>
    <w:rsid w:val="00436DB6"/>
    <w:rsid w:val="0044087A"/>
    <w:rsid w:val="00441C79"/>
    <w:rsid w:val="004529B3"/>
    <w:rsid w:val="00453E2E"/>
    <w:rsid w:val="00455A50"/>
    <w:rsid w:val="004578A6"/>
    <w:rsid w:val="004643DA"/>
    <w:rsid w:val="00484054"/>
    <w:rsid w:val="004A5287"/>
    <w:rsid w:val="004A5F39"/>
    <w:rsid w:val="004A7CBB"/>
    <w:rsid w:val="004B01DF"/>
    <w:rsid w:val="004B1164"/>
    <w:rsid w:val="004C0CD6"/>
    <w:rsid w:val="004D3BE3"/>
    <w:rsid w:val="004D7E06"/>
    <w:rsid w:val="004E0A58"/>
    <w:rsid w:val="004E268E"/>
    <w:rsid w:val="004E734C"/>
    <w:rsid w:val="004F237C"/>
    <w:rsid w:val="004F5AE8"/>
    <w:rsid w:val="00501D0E"/>
    <w:rsid w:val="00507CE0"/>
    <w:rsid w:val="00515102"/>
    <w:rsid w:val="00516B73"/>
    <w:rsid w:val="005175E3"/>
    <w:rsid w:val="00517A20"/>
    <w:rsid w:val="00524FF2"/>
    <w:rsid w:val="00542279"/>
    <w:rsid w:val="00543D8C"/>
    <w:rsid w:val="005568AB"/>
    <w:rsid w:val="00556F67"/>
    <w:rsid w:val="00562804"/>
    <w:rsid w:val="00570635"/>
    <w:rsid w:val="00570B03"/>
    <w:rsid w:val="00574A9A"/>
    <w:rsid w:val="005770B6"/>
    <w:rsid w:val="005846BF"/>
    <w:rsid w:val="00584F99"/>
    <w:rsid w:val="00585E48"/>
    <w:rsid w:val="00586598"/>
    <w:rsid w:val="005909A2"/>
    <w:rsid w:val="005919BF"/>
    <w:rsid w:val="005931B4"/>
    <w:rsid w:val="005A4B0A"/>
    <w:rsid w:val="005A7DB4"/>
    <w:rsid w:val="005B685B"/>
    <w:rsid w:val="005B6A9A"/>
    <w:rsid w:val="005B710D"/>
    <w:rsid w:val="005D53E1"/>
    <w:rsid w:val="005D6FEE"/>
    <w:rsid w:val="005F099B"/>
    <w:rsid w:val="005F7AA7"/>
    <w:rsid w:val="006172E6"/>
    <w:rsid w:val="00624359"/>
    <w:rsid w:val="0062533C"/>
    <w:rsid w:val="00626235"/>
    <w:rsid w:val="0062736A"/>
    <w:rsid w:val="0063504E"/>
    <w:rsid w:val="00643A6D"/>
    <w:rsid w:val="00650715"/>
    <w:rsid w:val="00652413"/>
    <w:rsid w:val="006569D5"/>
    <w:rsid w:val="006579BE"/>
    <w:rsid w:val="00657A27"/>
    <w:rsid w:val="00666F70"/>
    <w:rsid w:val="006815BB"/>
    <w:rsid w:val="0069267A"/>
    <w:rsid w:val="00694FFB"/>
    <w:rsid w:val="00697AE3"/>
    <w:rsid w:val="006A1EF7"/>
    <w:rsid w:val="006B1E6D"/>
    <w:rsid w:val="006B72E0"/>
    <w:rsid w:val="006C2A8B"/>
    <w:rsid w:val="006C2F62"/>
    <w:rsid w:val="006D6BAD"/>
    <w:rsid w:val="006E1874"/>
    <w:rsid w:val="006E5C9B"/>
    <w:rsid w:val="007016BE"/>
    <w:rsid w:val="0070611D"/>
    <w:rsid w:val="007204BD"/>
    <w:rsid w:val="00723777"/>
    <w:rsid w:val="007271F4"/>
    <w:rsid w:val="007370E4"/>
    <w:rsid w:val="00743A4F"/>
    <w:rsid w:val="007457D6"/>
    <w:rsid w:val="00751FCA"/>
    <w:rsid w:val="00761052"/>
    <w:rsid w:val="00764FB3"/>
    <w:rsid w:val="007671DF"/>
    <w:rsid w:val="00774206"/>
    <w:rsid w:val="00782A01"/>
    <w:rsid w:val="00786273"/>
    <w:rsid w:val="00791154"/>
    <w:rsid w:val="007A492A"/>
    <w:rsid w:val="007C4D6A"/>
    <w:rsid w:val="007C7B79"/>
    <w:rsid w:val="007D21B8"/>
    <w:rsid w:val="007E12FF"/>
    <w:rsid w:val="007F0BC6"/>
    <w:rsid w:val="007F34D7"/>
    <w:rsid w:val="007F5432"/>
    <w:rsid w:val="007F5593"/>
    <w:rsid w:val="008169DD"/>
    <w:rsid w:val="00821C27"/>
    <w:rsid w:val="00823178"/>
    <w:rsid w:val="00823D07"/>
    <w:rsid w:val="00823D1F"/>
    <w:rsid w:val="00824CD8"/>
    <w:rsid w:val="00825FA0"/>
    <w:rsid w:val="00826C94"/>
    <w:rsid w:val="00832E43"/>
    <w:rsid w:val="00847931"/>
    <w:rsid w:val="00850FB2"/>
    <w:rsid w:val="00851D03"/>
    <w:rsid w:val="008551EE"/>
    <w:rsid w:val="0086640A"/>
    <w:rsid w:val="00871195"/>
    <w:rsid w:val="0087274E"/>
    <w:rsid w:val="00877A22"/>
    <w:rsid w:val="0088368F"/>
    <w:rsid w:val="00892901"/>
    <w:rsid w:val="00894A49"/>
    <w:rsid w:val="008A194B"/>
    <w:rsid w:val="008A421F"/>
    <w:rsid w:val="008A68CE"/>
    <w:rsid w:val="008B3FFE"/>
    <w:rsid w:val="008C058F"/>
    <w:rsid w:val="008D4A47"/>
    <w:rsid w:val="008D5298"/>
    <w:rsid w:val="008D55C1"/>
    <w:rsid w:val="008E32B5"/>
    <w:rsid w:val="00900296"/>
    <w:rsid w:val="00900E6E"/>
    <w:rsid w:val="00902654"/>
    <w:rsid w:val="00911AA7"/>
    <w:rsid w:val="009233F1"/>
    <w:rsid w:val="00923592"/>
    <w:rsid w:val="0092661E"/>
    <w:rsid w:val="0094014F"/>
    <w:rsid w:val="009431F7"/>
    <w:rsid w:val="0094559B"/>
    <w:rsid w:val="00946B3A"/>
    <w:rsid w:val="00950CDC"/>
    <w:rsid w:val="00952090"/>
    <w:rsid w:val="009533AE"/>
    <w:rsid w:val="00957B20"/>
    <w:rsid w:val="00962D31"/>
    <w:rsid w:val="009747BB"/>
    <w:rsid w:val="00977248"/>
    <w:rsid w:val="009A3367"/>
    <w:rsid w:val="009B02C2"/>
    <w:rsid w:val="009C7833"/>
    <w:rsid w:val="009D6ADB"/>
    <w:rsid w:val="009E775D"/>
    <w:rsid w:val="009F68A6"/>
    <w:rsid w:val="009F71E7"/>
    <w:rsid w:val="00A0228F"/>
    <w:rsid w:val="00A06771"/>
    <w:rsid w:val="00A11AF5"/>
    <w:rsid w:val="00A15122"/>
    <w:rsid w:val="00A16ED5"/>
    <w:rsid w:val="00A23EC8"/>
    <w:rsid w:val="00A32A77"/>
    <w:rsid w:val="00A341B6"/>
    <w:rsid w:val="00A34455"/>
    <w:rsid w:val="00A40015"/>
    <w:rsid w:val="00A462BB"/>
    <w:rsid w:val="00A519DB"/>
    <w:rsid w:val="00A551AD"/>
    <w:rsid w:val="00A66343"/>
    <w:rsid w:val="00A70423"/>
    <w:rsid w:val="00A73C48"/>
    <w:rsid w:val="00A81819"/>
    <w:rsid w:val="00A8493C"/>
    <w:rsid w:val="00A94E5B"/>
    <w:rsid w:val="00A953BB"/>
    <w:rsid w:val="00AA013D"/>
    <w:rsid w:val="00AA592D"/>
    <w:rsid w:val="00AA5983"/>
    <w:rsid w:val="00AB71EC"/>
    <w:rsid w:val="00AC08B8"/>
    <w:rsid w:val="00AC21E7"/>
    <w:rsid w:val="00AC2F59"/>
    <w:rsid w:val="00AC5CD7"/>
    <w:rsid w:val="00AC75C4"/>
    <w:rsid w:val="00AD0D20"/>
    <w:rsid w:val="00AD33E1"/>
    <w:rsid w:val="00AF46A2"/>
    <w:rsid w:val="00B018A7"/>
    <w:rsid w:val="00B121D2"/>
    <w:rsid w:val="00B14CEB"/>
    <w:rsid w:val="00B25876"/>
    <w:rsid w:val="00B328C8"/>
    <w:rsid w:val="00B3414C"/>
    <w:rsid w:val="00B34FDA"/>
    <w:rsid w:val="00B35707"/>
    <w:rsid w:val="00B36688"/>
    <w:rsid w:val="00B37E8B"/>
    <w:rsid w:val="00B50EB5"/>
    <w:rsid w:val="00B56121"/>
    <w:rsid w:val="00B56453"/>
    <w:rsid w:val="00B566B4"/>
    <w:rsid w:val="00B6071D"/>
    <w:rsid w:val="00B611B9"/>
    <w:rsid w:val="00B6480E"/>
    <w:rsid w:val="00B7520F"/>
    <w:rsid w:val="00B80EDF"/>
    <w:rsid w:val="00B84C66"/>
    <w:rsid w:val="00B91105"/>
    <w:rsid w:val="00B94ABA"/>
    <w:rsid w:val="00B94D61"/>
    <w:rsid w:val="00BA57BA"/>
    <w:rsid w:val="00BB2BD3"/>
    <w:rsid w:val="00BC18CF"/>
    <w:rsid w:val="00BC49E0"/>
    <w:rsid w:val="00BC5820"/>
    <w:rsid w:val="00BD0084"/>
    <w:rsid w:val="00BD0D4C"/>
    <w:rsid w:val="00BD2D04"/>
    <w:rsid w:val="00BD2D56"/>
    <w:rsid w:val="00BD4FF8"/>
    <w:rsid w:val="00BD612A"/>
    <w:rsid w:val="00BE35E0"/>
    <w:rsid w:val="00BF08CF"/>
    <w:rsid w:val="00BF1910"/>
    <w:rsid w:val="00C02B13"/>
    <w:rsid w:val="00C04E61"/>
    <w:rsid w:val="00C0588F"/>
    <w:rsid w:val="00C11607"/>
    <w:rsid w:val="00C16F90"/>
    <w:rsid w:val="00C21D08"/>
    <w:rsid w:val="00C24AC0"/>
    <w:rsid w:val="00C25765"/>
    <w:rsid w:val="00C26512"/>
    <w:rsid w:val="00C40511"/>
    <w:rsid w:val="00C54C11"/>
    <w:rsid w:val="00C7203D"/>
    <w:rsid w:val="00C81853"/>
    <w:rsid w:val="00C8287E"/>
    <w:rsid w:val="00CA300B"/>
    <w:rsid w:val="00CA41BB"/>
    <w:rsid w:val="00CC6426"/>
    <w:rsid w:val="00CE0575"/>
    <w:rsid w:val="00CE0EB6"/>
    <w:rsid w:val="00CE3D62"/>
    <w:rsid w:val="00D20F60"/>
    <w:rsid w:val="00D2371B"/>
    <w:rsid w:val="00D2548D"/>
    <w:rsid w:val="00D35F55"/>
    <w:rsid w:val="00D44BD8"/>
    <w:rsid w:val="00D47BAF"/>
    <w:rsid w:val="00D51B2B"/>
    <w:rsid w:val="00D52042"/>
    <w:rsid w:val="00D53545"/>
    <w:rsid w:val="00D60F00"/>
    <w:rsid w:val="00D71E9C"/>
    <w:rsid w:val="00D864D1"/>
    <w:rsid w:val="00D92904"/>
    <w:rsid w:val="00DA6C08"/>
    <w:rsid w:val="00DB2E57"/>
    <w:rsid w:val="00DB710D"/>
    <w:rsid w:val="00DB7F8B"/>
    <w:rsid w:val="00DC1B91"/>
    <w:rsid w:val="00DC263E"/>
    <w:rsid w:val="00DC5E48"/>
    <w:rsid w:val="00DD75BB"/>
    <w:rsid w:val="00DE414A"/>
    <w:rsid w:val="00DF368D"/>
    <w:rsid w:val="00E01D01"/>
    <w:rsid w:val="00E1401D"/>
    <w:rsid w:val="00E15038"/>
    <w:rsid w:val="00E152C9"/>
    <w:rsid w:val="00E163F8"/>
    <w:rsid w:val="00E16531"/>
    <w:rsid w:val="00E175C3"/>
    <w:rsid w:val="00E2351F"/>
    <w:rsid w:val="00E33380"/>
    <w:rsid w:val="00E40C56"/>
    <w:rsid w:val="00E45CAC"/>
    <w:rsid w:val="00E50D7F"/>
    <w:rsid w:val="00E51646"/>
    <w:rsid w:val="00E52EA6"/>
    <w:rsid w:val="00E5313B"/>
    <w:rsid w:val="00E54BC6"/>
    <w:rsid w:val="00E65972"/>
    <w:rsid w:val="00E876FA"/>
    <w:rsid w:val="00E93B29"/>
    <w:rsid w:val="00E94FF5"/>
    <w:rsid w:val="00E957EA"/>
    <w:rsid w:val="00EA275D"/>
    <w:rsid w:val="00EA35E4"/>
    <w:rsid w:val="00ED4D13"/>
    <w:rsid w:val="00EE1EE0"/>
    <w:rsid w:val="00EE55E5"/>
    <w:rsid w:val="00EF5C38"/>
    <w:rsid w:val="00F04F93"/>
    <w:rsid w:val="00F06EE8"/>
    <w:rsid w:val="00F07D8E"/>
    <w:rsid w:val="00F11F03"/>
    <w:rsid w:val="00F1511B"/>
    <w:rsid w:val="00F30AAC"/>
    <w:rsid w:val="00F31188"/>
    <w:rsid w:val="00F3449E"/>
    <w:rsid w:val="00F432D4"/>
    <w:rsid w:val="00F52763"/>
    <w:rsid w:val="00F57D96"/>
    <w:rsid w:val="00F62079"/>
    <w:rsid w:val="00F669FF"/>
    <w:rsid w:val="00F75D0E"/>
    <w:rsid w:val="00F7717B"/>
    <w:rsid w:val="00F82DAE"/>
    <w:rsid w:val="00F87C64"/>
    <w:rsid w:val="00F92CD6"/>
    <w:rsid w:val="00F9453E"/>
    <w:rsid w:val="00F966CD"/>
    <w:rsid w:val="00FC4D3C"/>
    <w:rsid w:val="00FD1767"/>
    <w:rsid w:val="00FD7192"/>
    <w:rsid w:val="00FD76EF"/>
    <w:rsid w:val="00FF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4290D1"/>
  <w15:docId w15:val="{6DFECF2C-538F-4163-BC41-8A3EEE28C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68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68AB"/>
  </w:style>
  <w:style w:type="paragraph" w:styleId="Footer">
    <w:name w:val="footer"/>
    <w:basedOn w:val="Normal"/>
    <w:link w:val="FooterChar"/>
    <w:uiPriority w:val="99"/>
    <w:unhideWhenUsed/>
    <w:rsid w:val="005568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68AB"/>
  </w:style>
  <w:style w:type="paragraph" w:styleId="BalloonText">
    <w:name w:val="Balloon Text"/>
    <w:basedOn w:val="Normal"/>
    <w:link w:val="BalloonTextChar"/>
    <w:uiPriority w:val="99"/>
    <w:semiHidden/>
    <w:unhideWhenUsed/>
    <w:rsid w:val="005B6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85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B6A9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26C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26C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26C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6C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6CE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26CE4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823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57D96"/>
    <w:pPr>
      <w:spacing w:after="0" w:line="240" w:lineRule="auto"/>
    </w:pPr>
    <w:rPr>
      <w:rFonts w:ascii="Arial" w:eastAsiaTheme="minorHAnsi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B80EDF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B80EDF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832E43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832E43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73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064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149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ED459-E7B8-4C82-85FD-9860E9A62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Veterans Affairs</Company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Jill.Lowery@va.gov</dc:creator>
  <cp:lastModifiedBy>Jill Lowery</cp:lastModifiedBy>
  <cp:revision>2</cp:revision>
  <cp:lastPrinted>2018-03-01T20:10:00Z</cp:lastPrinted>
  <dcterms:created xsi:type="dcterms:W3CDTF">2019-05-07T16:36:00Z</dcterms:created>
  <dcterms:modified xsi:type="dcterms:W3CDTF">2019-05-07T16:36:00Z</dcterms:modified>
</cp:coreProperties>
</file>