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F9D5" w14:textId="7E97E36C" w:rsidR="005C0487" w:rsidRDefault="005C0487" w:rsidP="00AE2DC2">
      <w:pPr>
        <w:tabs>
          <w:tab w:val="left" w:pos="645"/>
          <w:tab w:val="center" w:pos="4680"/>
        </w:tabs>
        <w:rPr>
          <w:rFonts w:ascii="Gill Sans MT" w:hAnsi="Gill Sans MT"/>
          <w:color w:val="C00000"/>
          <w:sz w:val="32"/>
        </w:rPr>
      </w:pPr>
      <w:bookmarkStart w:id="0" w:name="_GoBack"/>
      <w:bookmarkEnd w:id="0"/>
      <w:r>
        <w:rPr>
          <w:rFonts w:ascii="Gill Sans MT" w:hAnsi="Gill Sans MT"/>
          <w:b/>
          <w:color w:val="000000" w:themeColor="text1"/>
          <w:sz w:val="32"/>
        </w:rPr>
        <w:t xml:space="preserve"> </w:t>
      </w:r>
      <w:r w:rsidRPr="00891EA0">
        <w:rPr>
          <w:rFonts w:ascii="Gill Sans MT" w:hAnsi="Gill Sans MT"/>
          <w:color w:val="C00000"/>
          <w:sz w:val="32"/>
        </w:rPr>
        <w:t>DRILL A</w:t>
      </w:r>
      <w:r w:rsidR="00891EA0">
        <w:rPr>
          <w:rFonts w:ascii="Gill Sans MT" w:hAnsi="Gill Sans MT"/>
          <w:color w:val="C00000"/>
          <w:sz w:val="32"/>
        </w:rPr>
        <w:t>:  Elicit patient’s values</w:t>
      </w:r>
    </w:p>
    <w:p w14:paraId="60B1D6CA" w14:textId="77777777" w:rsidR="00891EA0" w:rsidRPr="00891EA0" w:rsidRDefault="00891EA0" w:rsidP="00F77FB5">
      <w:pPr>
        <w:rPr>
          <w:rFonts w:ascii="Gill Sans MT" w:hAnsi="Gill Sans MT"/>
          <w:color w:val="C00000"/>
          <w:sz w:val="32"/>
        </w:rPr>
      </w:pPr>
    </w:p>
    <w:tbl>
      <w:tblPr>
        <w:tblStyle w:val="TableGrid1"/>
        <w:tblW w:w="9247" w:type="dxa"/>
        <w:tblInd w:w="108" w:type="dxa"/>
        <w:tblLook w:val="04A0" w:firstRow="1" w:lastRow="0" w:firstColumn="1" w:lastColumn="0" w:noHBand="0" w:noVBand="1"/>
        <w:tblCaption w:val="Table - Invitation/Knowledge"/>
      </w:tblPr>
      <w:tblGrid>
        <w:gridCol w:w="4370"/>
        <w:gridCol w:w="4877"/>
      </w:tblGrid>
      <w:tr w:rsidR="005C0487" w:rsidRPr="005C0487" w14:paraId="554A93A7" w14:textId="77777777" w:rsidTr="00843F9E">
        <w:trPr>
          <w:trHeight w:val="630"/>
          <w:tblHeader/>
        </w:trPr>
        <w:tc>
          <w:tcPr>
            <w:tcW w:w="9247" w:type="dxa"/>
            <w:gridSpan w:val="2"/>
            <w:shd w:val="clear" w:color="auto" w:fill="FF9999"/>
            <w:vAlign w:val="center"/>
          </w:tcPr>
          <w:p w14:paraId="66333379" w14:textId="453ADEAD" w:rsidR="005C0487" w:rsidRPr="005C0487" w:rsidRDefault="00714BE2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</w:t>
            </w:r>
            <w:r w:rsidR="006E3A8A">
              <w:rPr>
                <w:rFonts w:ascii="Gill Sans MT" w:hAnsi="Gill Sans MT"/>
                <w:color w:val="000000" w:themeColor="text1"/>
                <w:sz w:val="32"/>
                <w:szCs w:val="32"/>
              </w:rPr>
              <w:t>AP</w:t>
            </w:r>
            <w:r w:rsidR="005C0487"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(Patient Knows Values)</w:t>
            </w:r>
          </w:p>
        </w:tc>
      </w:tr>
      <w:tr w:rsidR="005C0487" w:rsidRPr="005C0487" w14:paraId="5FEDA9D0" w14:textId="77777777" w:rsidTr="00843F9E">
        <w:trPr>
          <w:trHeight w:val="1133"/>
        </w:trPr>
        <w:tc>
          <w:tcPr>
            <w:tcW w:w="4370" w:type="dxa"/>
            <w:shd w:val="clear" w:color="auto" w:fill="FFD9D9"/>
          </w:tcPr>
          <w:p w14:paraId="290F60AF" w14:textId="77777777" w:rsidR="005C0487" w:rsidRPr="005C0487" w:rsidRDefault="005C0487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4144" behindDoc="0" locked="0" layoutInCell="1" allowOverlap="1" wp14:anchorId="643A1478" wp14:editId="23303C94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20955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29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CEC72" w14:textId="77777777" w:rsidR="005C0487" w:rsidRPr="005C0487" w:rsidRDefault="005C0487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877" w:type="dxa"/>
            <w:shd w:val="clear" w:color="auto" w:fill="FFD9D9"/>
          </w:tcPr>
          <w:p w14:paraId="7B07A734" w14:textId="77777777" w:rsidR="005C0487" w:rsidRPr="005C0487" w:rsidRDefault="005C0487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5C0487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1072" behindDoc="0" locked="0" layoutInCell="1" allowOverlap="1" wp14:anchorId="0C90AC58" wp14:editId="253076C0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27940</wp:posOffset>
                  </wp:positionV>
                  <wp:extent cx="666750" cy="657225"/>
                  <wp:effectExtent l="0" t="0" r="0" b="9525"/>
                  <wp:wrapThrough wrapText="bothSides">
                    <wp:wrapPolygon edited="0">
                      <wp:start x="4937" y="0"/>
                      <wp:lineTo x="0" y="5009"/>
                      <wp:lineTo x="0" y="15652"/>
                      <wp:lineTo x="3086" y="20035"/>
                      <wp:lineTo x="5554" y="21287"/>
                      <wp:lineTo x="15429" y="21287"/>
                      <wp:lineTo x="17897" y="20035"/>
                      <wp:lineTo x="20983" y="15652"/>
                      <wp:lineTo x="20983" y="5009"/>
                      <wp:lineTo x="16046" y="0"/>
                      <wp:lineTo x="4937" y="0"/>
                    </wp:wrapPolygon>
                  </wp:wrapThrough>
                  <wp:docPr id="30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A67544" w14:textId="77777777" w:rsidR="005C0487" w:rsidRPr="005C0487" w:rsidRDefault="005C0487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5C0487" w:rsidRPr="005C0487" w14:paraId="751B891F" w14:textId="77777777" w:rsidTr="00032381">
        <w:trPr>
          <w:trHeight w:val="1808"/>
        </w:trPr>
        <w:tc>
          <w:tcPr>
            <w:tcW w:w="4370" w:type="dxa"/>
            <w:shd w:val="clear" w:color="auto" w:fill="auto"/>
          </w:tcPr>
          <w:p w14:paraId="3B9870FF" w14:textId="77777777" w:rsidR="005C0487" w:rsidRPr="005C0487" w:rsidRDefault="005C0487" w:rsidP="00032381">
            <w:pPr>
              <w:keepNext/>
              <w:keepLines/>
              <w:spacing w:before="120"/>
              <w:outlineLvl w:val="4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Given this situation, what’s most important? </w:t>
            </w:r>
          </w:p>
        </w:tc>
        <w:tc>
          <w:tcPr>
            <w:tcW w:w="4877" w:type="dxa"/>
            <w:shd w:val="clear" w:color="auto" w:fill="auto"/>
          </w:tcPr>
          <w:p w14:paraId="6233B7B5" w14:textId="77777777" w:rsidR="005C0487" w:rsidRPr="005C0487" w:rsidRDefault="005C0487" w:rsidP="00032381">
            <w:pPr>
              <w:keepNext/>
              <w:keepLines/>
              <w:spacing w:before="120"/>
              <w:outlineLvl w:val="4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>It’s important to me that I don’t give up – I don’t want to look back and regret that I didn’t give it everything I had.</w:t>
            </w:r>
          </w:p>
        </w:tc>
      </w:tr>
      <w:tr w:rsidR="005C0487" w:rsidRPr="005C0487" w14:paraId="462A2217" w14:textId="77777777" w:rsidTr="00032381">
        <w:trPr>
          <w:trHeight w:val="1871"/>
        </w:trPr>
        <w:tc>
          <w:tcPr>
            <w:tcW w:w="4370" w:type="dxa"/>
            <w:shd w:val="clear" w:color="auto" w:fill="auto"/>
          </w:tcPr>
          <w:p w14:paraId="0A3CA643" w14:textId="16C689C7" w:rsidR="005C0487" w:rsidRPr="005C0487" w:rsidRDefault="005C0487" w:rsidP="00F77FB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>I admire your fight, and I can see how important it is for you to k</w:t>
            </w:r>
            <w:r w:rsidR="0003238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now that you’re not giving up. </w:t>
            </w:r>
          </w:p>
        </w:tc>
        <w:tc>
          <w:tcPr>
            <w:tcW w:w="4877" w:type="dxa"/>
            <w:shd w:val="clear" w:color="auto" w:fill="auto"/>
          </w:tcPr>
          <w:p w14:paraId="53C31A20" w14:textId="77777777" w:rsidR="005C0487" w:rsidRPr="005C0487" w:rsidRDefault="005C0487" w:rsidP="00F77FB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7ECE29E5" w14:textId="77777777" w:rsidR="005C0487" w:rsidRPr="005C0487" w:rsidRDefault="005C0487" w:rsidP="00F77FB5">
            <w:pPr>
              <w:spacing w:before="120" w:after="120"/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68F2BACD" w14:textId="2D247424" w:rsidR="005C0487" w:rsidRDefault="005C0487" w:rsidP="00F77FB5">
      <w:pPr>
        <w:rPr>
          <w:color w:val="000000" w:themeColor="text1"/>
        </w:rPr>
      </w:pPr>
    </w:p>
    <w:p w14:paraId="6A88501C" w14:textId="77777777" w:rsidR="00891EA0" w:rsidRPr="005C0487" w:rsidRDefault="00891EA0" w:rsidP="00F77FB5">
      <w:pPr>
        <w:rPr>
          <w:color w:val="000000" w:themeColor="text1"/>
        </w:rPr>
      </w:pPr>
    </w:p>
    <w:tbl>
      <w:tblPr>
        <w:tblStyle w:val="TableGrid1"/>
        <w:tblpPr w:leftFromText="180" w:rightFromText="180" w:vertAnchor="text" w:horzAnchor="page" w:tblpX="1556" w:tblpY="121"/>
        <w:tblW w:w="9265" w:type="dxa"/>
        <w:shd w:val="clear" w:color="auto" w:fill="FFFF99"/>
        <w:tblLook w:val="04A0" w:firstRow="1" w:lastRow="0" w:firstColumn="1" w:lastColumn="0" w:noHBand="0" w:noVBand="1"/>
        <w:tblCaption w:val="Table - Perception"/>
      </w:tblPr>
      <w:tblGrid>
        <w:gridCol w:w="4729"/>
        <w:gridCol w:w="4536"/>
      </w:tblGrid>
      <w:tr w:rsidR="005C0487" w:rsidRPr="005C0487" w14:paraId="57895D28" w14:textId="77777777" w:rsidTr="00843F9E">
        <w:trPr>
          <w:trHeight w:val="587"/>
          <w:tblHeader/>
        </w:trPr>
        <w:tc>
          <w:tcPr>
            <w:tcW w:w="9265" w:type="dxa"/>
            <w:gridSpan w:val="2"/>
            <w:shd w:val="clear" w:color="auto" w:fill="FF9999"/>
            <w:vAlign w:val="center"/>
          </w:tcPr>
          <w:p w14:paraId="42F54CA0" w14:textId="5F10836C" w:rsidR="005C0487" w:rsidRPr="005C0487" w:rsidRDefault="00714BE2" w:rsidP="002F2CD9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MAP</w:t>
            </w:r>
            <w:r w:rsidR="005C0487"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(with Surrogate)</w:t>
            </w:r>
          </w:p>
        </w:tc>
      </w:tr>
      <w:tr w:rsidR="005C0487" w:rsidRPr="005C0487" w14:paraId="2A706728" w14:textId="77777777" w:rsidTr="00843F9E">
        <w:trPr>
          <w:trHeight w:val="1169"/>
        </w:trPr>
        <w:tc>
          <w:tcPr>
            <w:tcW w:w="4729" w:type="dxa"/>
            <w:tcBorders>
              <w:bottom w:val="single" w:sz="4" w:space="0" w:color="auto"/>
            </w:tcBorders>
            <w:shd w:val="clear" w:color="auto" w:fill="FFD9D9"/>
          </w:tcPr>
          <w:p w14:paraId="4BC7A8DD" w14:textId="77777777" w:rsidR="005C0487" w:rsidRPr="005C0487" w:rsidRDefault="005C0487" w:rsidP="002F2CD9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2096" behindDoc="0" locked="0" layoutInCell="1" allowOverlap="1" wp14:anchorId="4F4861DD" wp14:editId="4F12685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31115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31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A5FE40" w14:textId="77777777" w:rsidR="005C0487" w:rsidRPr="005C0487" w:rsidRDefault="005C0487" w:rsidP="002F2CD9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D9D9"/>
          </w:tcPr>
          <w:p w14:paraId="0C17C089" w14:textId="77777777" w:rsidR="005C0487" w:rsidRPr="005C0487" w:rsidRDefault="005C0487" w:rsidP="002F2CD9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5C0487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3120" behindDoc="0" locked="0" layoutInCell="1" allowOverlap="1" wp14:anchorId="5F5B97E3" wp14:editId="5035713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22225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32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1EEBC" w14:textId="77777777" w:rsidR="005C0487" w:rsidRPr="005C0487" w:rsidRDefault="005C0487" w:rsidP="002F2CD9">
            <w:pPr>
              <w:rPr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Surrogate</w:t>
            </w:r>
          </w:p>
        </w:tc>
      </w:tr>
      <w:tr w:rsidR="005C0487" w:rsidRPr="005C0487" w14:paraId="64BC4782" w14:textId="77777777" w:rsidTr="00032381">
        <w:trPr>
          <w:trHeight w:val="1426"/>
        </w:trPr>
        <w:tc>
          <w:tcPr>
            <w:tcW w:w="4729" w:type="dxa"/>
            <w:shd w:val="clear" w:color="auto" w:fill="auto"/>
          </w:tcPr>
          <w:p w14:paraId="35324099" w14:textId="0C429A32" w:rsidR="005C0487" w:rsidRPr="005C0487" w:rsidRDefault="005C0487" w:rsidP="002F2CD9">
            <w:pPr>
              <w:spacing w:before="120" w:after="100" w:afterAutospacing="1"/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</w:pPr>
            <w:r w:rsidRPr="005C0487"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  <w:t xml:space="preserve">If your dad could </w:t>
            </w:r>
            <w:r w:rsidR="006E3A8A"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  <w:t>understand what’s happening</w:t>
            </w:r>
            <w:r w:rsidRPr="005C0487"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  <w:t xml:space="preserve">, what would he think? </w:t>
            </w:r>
          </w:p>
        </w:tc>
        <w:tc>
          <w:tcPr>
            <w:tcW w:w="4536" w:type="dxa"/>
            <w:shd w:val="clear" w:color="auto" w:fill="auto"/>
          </w:tcPr>
          <w:p w14:paraId="63E509F7" w14:textId="77777777" w:rsidR="005C0487" w:rsidRPr="005C0487" w:rsidRDefault="005C0487" w:rsidP="002F2CD9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He would never want to be hooked up to </w:t>
            </w:r>
            <w:proofErr w:type="gramStart"/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>all of</w:t>
            </w:r>
            <w:proofErr w:type="gramEnd"/>
            <w:r w:rsidRPr="005C04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these machines.</w:t>
            </w:r>
          </w:p>
        </w:tc>
      </w:tr>
      <w:tr w:rsidR="005C0487" w:rsidRPr="005C0487" w14:paraId="79286C6A" w14:textId="77777777" w:rsidTr="00032381">
        <w:trPr>
          <w:trHeight w:val="1047"/>
        </w:trPr>
        <w:tc>
          <w:tcPr>
            <w:tcW w:w="4729" w:type="dxa"/>
            <w:shd w:val="clear" w:color="auto" w:fill="auto"/>
          </w:tcPr>
          <w:p w14:paraId="26102CF5" w14:textId="77777777" w:rsidR="005C0487" w:rsidRPr="005C0487" w:rsidRDefault="005C0487" w:rsidP="00032381">
            <w:pPr>
              <w:spacing w:before="120" w:after="120"/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</w:pPr>
            <w:r w:rsidRPr="005C0487"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  <w:t>Tell me more.</w:t>
            </w:r>
          </w:p>
        </w:tc>
        <w:tc>
          <w:tcPr>
            <w:tcW w:w="4536" w:type="dxa"/>
            <w:shd w:val="clear" w:color="auto" w:fill="auto"/>
          </w:tcPr>
          <w:p w14:paraId="5599679A" w14:textId="77777777" w:rsidR="005C0487" w:rsidRPr="005C0487" w:rsidRDefault="005C0487" w:rsidP="002F2CD9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4716070B" w14:textId="77777777" w:rsidR="005C0487" w:rsidRPr="005C0487" w:rsidRDefault="005C0487" w:rsidP="00F77FB5">
      <w:pPr>
        <w:jc w:val="center"/>
        <w:rPr>
          <w:rFonts w:ascii="Gill Sans MT" w:hAnsi="Gill Sans MT"/>
          <w:color w:val="000000" w:themeColor="text1"/>
        </w:rPr>
      </w:pPr>
    </w:p>
    <w:p w14:paraId="0B6BE879" w14:textId="77777777" w:rsidR="00032381" w:rsidRDefault="00032381" w:rsidP="00F77FB5">
      <w:pPr>
        <w:jc w:val="center"/>
        <w:rPr>
          <w:rFonts w:ascii="Gill Sans MT" w:hAnsi="Gill Sans MT"/>
          <w:color w:val="000000" w:themeColor="text1"/>
        </w:rPr>
      </w:pPr>
    </w:p>
    <w:p w14:paraId="331914A7" w14:textId="2E6FA078" w:rsidR="005C0487" w:rsidRDefault="005C0487" w:rsidP="00F77FB5">
      <w:pPr>
        <w:jc w:val="center"/>
        <w:rPr>
          <w:rFonts w:ascii="Gill Sans MT" w:hAnsi="Gill Sans MT"/>
          <w:color w:val="000000" w:themeColor="text1"/>
        </w:rPr>
      </w:pPr>
      <w:r w:rsidRPr="005C0487">
        <w:rPr>
          <w:rFonts w:ascii="Gill Sans MT" w:hAnsi="Gill Sans MT"/>
          <w:color w:val="000000" w:themeColor="text1"/>
        </w:rPr>
        <w:t>Page 1</w:t>
      </w:r>
    </w:p>
    <w:p w14:paraId="1C01B639" w14:textId="77777777" w:rsidR="005C0487" w:rsidRPr="00145D5B" w:rsidRDefault="005C0487" w:rsidP="00F77FB5">
      <w:pPr>
        <w:jc w:val="center"/>
        <w:rPr>
          <w:rFonts w:ascii="Gill Sans MT" w:hAnsi="Gill Sans MT"/>
          <w:color w:val="A6A6A6" w:themeColor="background1" w:themeShade="A6"/>
        </w:rPr>
      </w:pPr>
      <w:r w:rsidRPr="00145D5B">
        <w:rPr>
          <w:rFonts w:ascii="Gill Sans MT" w:hAnsi="Gill Sans MT"/>
          <w:color w:val="A6A6A6" w:themeColor="background1" w:themeShade="A6"/>
        </w:rPr>
        <w:lastRenderedPageBreak/>
        <w:t>[Page intentionally blank]</w:t>
      </w:r>
    </w:p>
    <w:p w14:paraId="08B85A63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3704BDA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61AB367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9613BA6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23A4936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1178AC4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F333521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A8A081C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C65DAD5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A891438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7D95F1E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922D346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80FE1F3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45BDFA0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39EC761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D53AE4D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E52A68D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3CC3C40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D303299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D11FF23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675963D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81188A9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3B4A7D1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496D078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8C879BD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DF321F2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36A3C65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D9BD5B8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E151448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9B7F3FB" w14:textId="77777777" w:rsidR="005C0487" w:rsidRPr="005C0487" w:rsidRDefault="005C0487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117DE9E" w14:textId="32FE951A" w:rsidR="005C0487" w:rsidRDefault="005C0487" w:rsidP="00F77FB5">
      <w:pPr>
        <w:jc w:val="center"/>
        <w:rPr>
          <w:rFonts w:ascii="Gill Sans MT" w:hAnsi="Gill Sans MT"/>
          <w:color w:val="000000" w:themeColor="text1"/>
        </w:rPr>
      </w:pPr>
      <w:r w:rsidRPr="005C0487">
        <w:rPr>
          <w:rFonts w:ascii="Gill Sans MT" w:hAnsi="Gill Sans MT"/>
          <w:color w:val="000000" w:themeColor="text1"/>
        </w:rPr>
        <w:t>Page 2</w:t>
      </w:r>
    </w:p>
    <w:p w14:paraId="6BAAD245" w14:textId="77777777" w:rsidR="007B1C89" w:rsidRPr="005C0487" w:rsidRDefault="007B1C89" w:rsidP="00F77FB5">
      <w:pPr>
        <w:jc w:val="center"/>
        <w:rPr>
          <w:rFonts w:ascii="Gill Sans MT" w:hAnsi="Gill Sans MT"/>
          <w:color w:val="000000" w:themeColor="text1"/>
        </w:rPr>
      </w:pPr>
    </w:p>
    <w:p w14:paraId="0EE063C6" w14:textId="48BD69D6" w:rsidR="008D17ED" w:rsidRDefault="008D17ED" w:rsidP="00F77FB5">
      <w:pPr>
        <w:rPr>
          <w:rFonts w:ascii="Gill Sans MT" w:hAnsi="Gill Sans MT"/>
          <w:color w:val="C00000"/>
          <w:sz w:val="32"/>
        </w:rPr>
      </w:pPr>
      <w:r w:rsidRPr="00495C52">
        <w:rPr>
          <w:rFonts w:ascii="Gill Sans MT" w:hAnsi="Gill Sans MT"/>
          <w:color w:val="C00000"/>
          <w:sz w:val="32"/>
        </w:rPr>
        <w:lastRenderedPageBreak/>
        <w:t>DRILL B</w:t>
      </w:r>
      <w:r w:rsidR="00891EA0">
        <w:rPr>
          <w:rFonts w:ascii="Gill Sans MT" w:hAnsi="Gill Sans MT"/>
          <w:color w:val="C00000"/>
          <w:sz w:val="32"/>
        </w:rPr>
        <w:t xml:space="preserve">:  Elicit patient’s values </w:t>
      </w:r>
    </w:p>
    <w:p w14:paraId="2BFA807A" w14:textId="77777777" w:rsidR="00891EA0" w:rsidRPr="00495C52" w:rsidRDefault="00891EA0" w:rsidP="00F77FB5">
      <w:pPr>
        <w:rPr>
          <w:rFonts w:ascii="Gill Sans MT" w:hAnsi="Gill Sans MT"/>
          <w:color w:val="C00000"/>
          <w:sz w:val="32"/>
        </w:rPr>
      </w:pPr>
    </w:p>
    <w:tbl>
      <w:tblPr>
        <w:tblStyle w:val="TableGrid2"/>
        <w:tblW w:w="9265" w:type="dxa"/>
        <w:tblLook w:val="04A0" w:firstRow="1" w:lastRow="0" w:firstColumn="1" w:lastColumn="0" w:noHBand="0" w:noVBand="1"/>
        <w:tblCaption w:val="Table - Invitation/Knowledge"/>
      </w:tblPr>
      <w:tblGrid>
        <w:gridCol w:w="4474"/>
        <w:gridCol w:w="4791"/>
      </w:tblGrid>
      <w:tr w:rsidR="008D17ED" w:rsidRPr="008D17ED" w14:paraId="7655EE2C" w14:textId="77777777" w:rsidTr="00843F9E">
        <w:trPr>
          <w:trHeight w:val="692"/>
          <w:tblHeader/>
        </w:trPr>
        <w:tc>
          <w:tcPr>
            <w:tcW w:w="9265" w:type="dxa"/>
            <w:gridSpan w:val="2"/>
            <w:shd w:val="clear" w:color="auto" w:fill="FF9999"/>
            <w:vAlign w:val="center"/>
          </w:tcPr>
          <w:p w14:paraId="51604C24" w14:textId="191E45FC" w:rsidR="008D17ED" w:rsidRPr="008D17ED" w:rsidRDefault="00714BE2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MAP</w:t>
            </w:r>
            <w:r w:rsidR="008D17ED"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(Patient Not Sure)</w:t>
            </w:r>
          </w:p>
        </w:tc>
      </w:tr>
      <w:tr w:rsidR="008D17ED" w:rsidRPr="008D17ED" w14:paraId="204BAFCC" w14:textId="77777777" w:rsidTr="00843F9E">
        <w:trPr>
          <w:trHeight w:val="1160"/>
        </w:trPr>
        <w:tc>
          <w:tcPr>
            <w:tcW w:w="4474" w:type="dxa"/>
            <w:shd w:val="clear" w:color="auto" w:fill="FFD9D9"/>
          </w:tcPr>
          <w:p w14:paraId="599EF9CE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 wp14:anchorId="0728003E" wp14:editId="214D592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19685</wp:posOffset>
                  </wp:positionV>
                  <wp:extent cx="700405" cy="688340"/>
                  <wp:effectExtent l="0" t="0" r="4445" b="0"/>
                  <wp:wrapThrough wrapText="bothSides">
                    <wp:wrapPolygon edited="0">
                      <wp:start x="5287" y="0"/>
                      <wp:lineTo x="0" y="3587"/>
                      <wp:lineTo x="0" y="14945"/>
                      <wp:lineTo x="2937" y="19129"/>
                      <wp:lineTo x="5875" y="20923"/>
                      <wp:lineTo x="15275" y="20923"/>
                      <wp:lineTo x="18212" y="19129"/>
                      <wp:lineTo x="21150" y="14945"/>
                      <wp:lineTo x="21150" y="3587"/>
                      <wp:lineTo x="15862" y="0"/>
                      <wp:lineTo x="5287" y="0"/>
                    </wp:wrapPolygon>
                  </wp:wrapThrough>
                  <wp:docPr id="33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23C5C" w14:textId="77777777" w:rsidR="008D17ED" w:rsidRP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791" w:type="dxa"/>
            <w:shd w:val="clear" w:color="auto" w:fill="FFD9D9"/>
          </w:tcPr>
          <w:p w14:paraId="7C327E2B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D17ED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5E597E53" wp14:editId="6C3D79AC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15875</wp:posOffset>
                  </wp:positionV>
                  <wp:extent cx="706120" cy="695960"/>
                  <wp:effectExtent l="0" t="0" r="0" b="8890"/>
                  <wp:wrapThrough wrapText="bothSides">
                    <wp:wrapPolygon edited="0">
                      <wp:start x="5245" y="0"/>
                      <wp:lineTo x="0" y="3547"/>
                      <wp:lineTo x="0" y="15372"/>
                      <wp:lineTo x="2331" y="18920"/>
                      <wp:lineTo x="5245" y="21285"/>
                      <wp:lineTo x="5827" y="21285"/>
                      <wp:lineTo x="15151" y="21285"/>
                      <wp:lineTo x="15734" y="21285"/>
                      <wp:lineTo x="18647" y="18920"/>
                      <wp:lineTo x="20978" y="15372"/>
                      <wp:lineTo x="20978" y="3547"/>
                      <wp:lineTo x="15734" y="0"/>
                      <wp:lineTo x="5245" y="0"/>
                    </wp:wrapPolygon>
                  </wp:wrapThrough>
                  <wp:docPr id="34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1F3547" w14:textId="77777777" w:rsidR="008D17ED" w:rsidRP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8D17ED" w:rsidRPr="008D17ED" w14:paraId="2CB78BE5" w14:textId="77777777" w:rsidTr="00DE69E3">
        <w:trPr>
          <w:trHeight w:val="989"/>
        </w:trPr>
        <w:tc>
          <w:tcPr>
            <w:tcW w:w="4474" w:type="dxa"/>
            <w:shd w:val="clear" w:color="auto" w:fill="auto"/>
          </w:tcPr>
          <w:p w14:paraId="12A3F822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Given this situation, what’s most important? </w:t>
            </w:r>
          </w:p>
          <w:p w14:paraId="3772EDB8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  <w:tc>
          <w:tcPr>
            <w:tcW w:w="4791" w:type="dxa"/>
            <w:shd w:val="clear" w:color="auto" w:fill="auto"/>
          </w:tcPr>
          <w:p w14:paraId="4F167C9E" w14:textId="7969A2CA" w:rsidR="008D17ED" w:rsidRPr="008D17ED" w:rsidRDefault="00DE69E3" w:rsidP="00DE69E3">
            <w:pPr>
              <w:spacing w:before="120" w:after="120"/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I’</w:t>
            </w:r>
            <w:r w:rsidR="008D17ED"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>m not sure what to tell you.</w:t>
            </w:r>
          </w:p>
        </w:tc>
      </w:tr>
      <w:tr w:rsidR="008D17ED" w:rsidRPr="008D17ED" w14:paraId="2E216A11" w14:textId="77777777" w:rsidTr="00DE69E3">
        <w:trPr>
          <w:trHeight w:val="1736"/>
        </w:trPr>
        <w:tc>
          <w:tcPr>
            <w:tcW w:w="4474" w:type="dxa"/>
            <w:shd w:val="clear" w:color="auto" w:fill="auto"/>
          </w:tcPr>
          <w:p w14:paraId="4E39A77C" w14:textId="608B7628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What if you start with what you’re enjoying in your life right now? </w:t>
            </w:r>
          </w:p>
        </w:tc>
        <w:tc>
          <w:tcPr>
            <w:tcW w:w="4791" w:type="dxa"/>
            <w:shd w:val="clear" w:color="auto" w:fill="auto"/>
          </w:tcPr>
          <w:p w14:paraId="14DB0FEC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32FE9C57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6CC073A5" w14:textId="77777777" w:rsidR="008D17ED" w:rsidRPr="008D17ED" w:rsidRDefault="008D17ED" w:rsidP="00DE69E3">
            <w:pPr>
              <w:spacing w:before="120" w:after="120"/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52EEE205" w14:textId="77777777" w:rsidR="008D17ED" w:rsidRPr="008D17ED" w:rsidRDefault="008D17ED" w:rsidP="00F77FB5">
      <w:pPr>
        <w:rPr>
          <w:color w:val="000000" w:themeColor="text1"/>
        </w:rPr>
      </w:pPr>
    </w:p>
    <w:p w14:paraId="0DAE94C4" w14:textId="77777777" w:rsidR="008D17ED" w:rsidRPr="008D17ED" w:rsidRDefault="008D17ED" w:rsidP="00F77FB5">
      <w:pPr>
        <w:jc w:val="center"/>
        <w:rPr>
          <w:color w:val="000000" w:themeColor="text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Emotion/Name"/>
      </w:tblPr>
      <w:tblGrid>
        <w:gridCol w:w="4428"/>
        <w:gridCol w:w="4837"/>
      </w:tblGrid>
      <w:tr w:rsidR="008D17ED" w:rsidRPr="008D17ED" w14:paraId="44F60872" w14:textId="77777777" w:rsidTr="00843F9E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7D8DD374" w14:textId="4B86E601" w:rsidR="008D17ED" w:rsidRPr="008D17ED" w:rsidRDefault="00714BE2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MAP</w:t>
            </w:r>
            <w:r w:rsidR="008D17ED"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(Patient Not Ready)</w:t>
            </w:r>
          </w:p>
        </w:tc>
      </w:tr>
      <w:tr w:rsidR="008D17ED" w:rsidRPr="008D17ED" w14:paraId="37A4EFF8" w14:textId="77777777" w:rsidTr="00843F9E">
        <w:trPr>
          <w:trHeight w:val="1124"/>
        </w:trPr>
        <w:tc>
          <w:tcPr>
            <w:tcW w:w="4428" w:type="dxa"/>
            <w:shd w:val="clear" w:color="auto" w:fill="FFD9D9"/>
          </w:tcPr>
          <w:p w14:paraId="2DAEC845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5C209957" wp14:editId="5FB814FB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20955</wp:posOffset>
                  </wp:positionV>
                  <wp:extent cx="690880" cy="679450"/>
                  <wp:effectExtent l="0" t="0" r="0" b="6350"/>
                  <wp:wrapThrough wrapText="bothSides">
                    <wp:wrapPolygon edited="0">
                      <wp:start x="4765" y="0"/>
                      <wp:lineTo x="0" y="4845"/>
                      <wp:lineTo x="0" y="15746"/>
                      <wp:lineTo x="2978" y="19379"/>
                      <wp:lineTo x="5956" y="21196"/>
                      <wp:lineTo x="14890" y="21196"/>
                      <wp:lineTo x="17868" y="19379"/>
                      <wp:lineTo x="20846" y="15746"/>
                      <wp:lineTo x="20846" y="4845"/>
                      <wp:lineTo x="16081" y="0"/>
                      <wp:lineTo x="4765" y="0"/>
                    </wp:wrapPolygon>
                  </wp:wrapThrough>
                  <wp:docPr id="35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45C427" w14:textId="77777777" w:rsidR="008D17ED" w:rsidRP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837" w:type="dxa"/>
            <w:shd w:val="clear" w:color="auto" w:fill="FFD9D9"/>
          </w:tcPr>
          <w:p w14:paraId="0082D1C8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D17ED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C7354AA" wp14:editId="4F83F485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14605</wp:posOffset>
                  </wp:positionV>
                  <wp:extent cx="701040" cy="690880"/>
                  <wp:effectExtent l="0" t="0" r="3810" b="0"/>
                  <wp:wrapThrough wrapText="bothSides">
                    <wp:wrapPolygon edited="0">
                      <wp:start x="5283" y="0"/>
                      <wp:lineTo x="0" y="3574"/>
                      <wp:lineTo x="0" y="15485"/>
                      <wp:lineTo x="2935" y="19059"/>
                      <wp:lineTo x="5870" y="20846"/>
                      <wp:lineTo x="15261" y="20846"/>
                      <wp:lineTo x="18196" y="19059"/>
                      <wp:lineTo x="21130" y="15485"/>
                      <wp:lineTo x="21130" y="3574"/>
                      <wp:lineTo x="15848" y="0"/>
                      <wp:lineTo x="5283" y="0"/>
                    </wp:wrapPolygon>
                  </wp:wrapThrough>
                  <wp:docPr id="36" name="Picture 36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68F51" w14:textId="77777777" w:rsidR="008D17ED" w:rsidRP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8D17ED" w:rsidRPr="008D17ED" w14:paraId="534063C3" w14:textId="77777777" w:rsidTr="002F2CD9">
        <w:trPr>
          <w:trHeight w:val="854"/>
        </w:trPr>
        <w:tc>
          <w:tcPr>
            <w:tcW w:w="4428" w:type="dxa"/>
            <w:shd w:val="clear" w:color="auto" w:fill="auto"/>
          </w:tcPr>
          <w:p w14:paraId="4D96BE5B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Given this situation, what’s most important?</w:t>
            </w:r>
          </w:p>
          <w:p w14:paraId="2B118AEB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4837" w:type="dxa"/>
            <w:shd w:val="clear" w:color="auto" w:fill="auto"/>
          </w:tcPr>
          <w:p w14:paraId="5B0B1563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don’t feel ready to decide. It’s hard…  </w:t>
            </w:r>
          </w:p>
        </w:tc>
      </w:tr>
      <w:tr w:rsidR="008D17ED" w:rsidRPr="008D17ED" w14:paraId="72550AEA" w14:textId="77777777" w:rsidTr="00DE69E3">
        <w:trPr>
          <w:trHeight w:val="1448"/>
        </w:trPr>
        <w:tc>
          <w:tcPr>
            <w:tcW w:w="4428" w:type="dxa"/>
            <w:shd w:val="clear" w:color="auto" w:fill="auto"/>
          </w:tcPr>
          <w:p w14:paraId="7A44BAF3" w14:textId="43FD06B3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This is a tough situation for anyone.</w:t>
            </w:r>
          </w:p>
        </w:tc>
        <w:tc>
          <w:tcPr>
            <w:tcW w:w="4837" w:type="dxa"/>
            <w:shd w:val="clear" w:color="auto" w:fill="auto"/>
          </w:tcPr>
          <w:p w14:paraId="39C502ED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  <w:p w14:paraId="560E014F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</w:p>
        </w:tc>
      </w:tr>
    </w:tbl>
    <w:p w14:paraId="43909D55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1DF09621" w14:textId="77777777" w:rsidR="008D17ED" w:rsidRPr="008D17ED" w:rsidRDefault="008D17ED" w:rsidP="00F77FB5">
      <w:pPr>
        <w:rPr>
          <w:rFonts w:ascii="Gill Sans MT" w:hAnsi="Gill Sans MT"/>
          <w:color w:val="000000" w:themeColor="text1"/>
        </w:rPr>
      </w:pPr>
    </w:p>
    <w:p w14:paraId="1CBFDA57" w14:textId="1D10EE21" w:rsid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  <w:r w:rsidRPr="008D17ED">
        <w:rPr>
          <w:rFonts w:ascii="Gill Sans MT" w:hAnsi="Gill Sans MT"/>
          <w:color w:val="000000" w:themeColor="text1"/>
        </w:rPr>
        <w:t>Page 3</w:t>
      </w:r>
    </w:p>
    <w:p w14:paraId="2D8C3AEF" w14:textId="027CF29F" w:rsidR="007B1C89" w:rsidRDefault="007B1C89" w:rsidP="007B1C89">
      <w:pPr>
        <w:rPr>
          <w:rFonts w:ascii="Gill Sans MT" w:hAnsi="Gill Sans MT"/>
          <w:color w:val="C00000"/>
          <w:sz w:val="32"/>
        </w:rPr>
      </w:pPr>
      <w:proofErr w:type="gramStart"/>
      <w:r w:rsidRPr="00495C52">
        <w:rPr>
          <w:rFonts w:ascii="Gill Sans MT" w:hAnsi="Gill Sans MT"/>
          <w:color w:val="C00000"/>
          <w:sz w:val="32"/>
        </w:rPr>
        <w:lastRenderedPageBreak/>
        <w:t>DRILL B</w:t>
      </w:r>
      <w:r>
        <w:rPr>
          <w:rFonts w:ascii="Gill Sans MT" w:hAnsi="Gill Sans MT"/>
          <w:color w:val="C00000"/>
          <w:sz w:val="32"/>
        </w:rPr>
        <w:t>,</w:t>
      </w:r>
      <w:proofErr w:type="gramEnd"/>
      <w:r>
        <w:rPr>
          <w:rFonts w:ascii="Gill Sans MT" w:hAnsi="Gill Sans MT"/>
          <w:color w:val="C00000"/>
          <w:sz w:val="32"/>
        </w:rPr>
        <w:t xml:space="preserve"> continued</w:t>
      </w:r>
    </w:p>
    <w:p w14:paraId="0E746F38" w14:textId="77777777" w:rsidR="00070158" w:rsidRDefault="00070158" w:rsidP="007B1C89">
      <w:pPr>
        <w:rPr>
          <w:rFonts w:ascii="Gill Sans MT" w:hAnsi="Gill Sans MT"/>
          <w:color w:val="C00000"/>
          <w:sz w:val="3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  <w:tblCaption w:val="Table: Emotion/Understand"/>
      </w:tblPr>
      <w:tblGrid>
        <w:gridCol w:w="4495"/>
        <w:gridCol w:w="4770"/>
      </w:tblGrid>
      <w:tr w:rsidR="008D17ED" w:rsidRPr="008D17ED" w14:paraId="3667BE28" w14:textId="77777777" w:rsidTr="00843F9E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35E5ECD" w14:textId="00C68B40" w:rsidR="008D17ED" w:rsidRPr="008D17ED" w:rsidRDefault="00714BE2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MAP</w:t>
            </w:r>
            <w:r w:rsidR="008D17ED"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(What Patient W</w:t>
            </w:r>
            <w:r w:rsidR="009F570C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ants to Avoid</w:t>
            </w:r>
            <w:r w:rsidR="008D17ED"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)</w:t>
            </w:r>
          </w:p>
        </w:tc>
      </w:tr>
      <w:tr w:rsidR="008D17ED" w:rsidRPr="008D17ED" w14:paraId="0C44B9C6" w14:textId="77777777" w:rsidTr="00E8530A">
        <w:trPr>
          <w:trHeight w:val="1160"/>
        </w:trPr>
        <w:tc>
          <w:tcPr>
            <w:tcW w:w="4495" w:type="dxa"/>
            <w:shd w:val="clear" w:color="auto" w:fill="FFD9D9"/>
          </w:tcPr>
          <w:p w14:paraId="44F6DCA6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3483A98" wp14:editId="78CB0A70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4445</wp:posOffset>
                  </wp:positionV>
                  <wp:extent cx="721995" cy="711200"/>
                  <wp:effectExtent l="0" t="0" r="1905" b="0"/>
                  <wp:wrapThrough wrapText="bothSides">
                    <wp:wrapPolygon edited="0">
                      <wp:start x="5129" y="0"/>
                      <wp:lineTo x="0" y="4050"/>
                      <wp:lineTo x="0" y="15043"/>
                      <wp:lineTo x="2280" y="18514"/>
                      <wp:lineTo x="5699" y="20829"/>
                      <wp:lineTo x="6269" y="20829"/>
                      <wp:lineTo x="14818" y="20829"/>
                      <wp:lineTo x="15388" y="20829"/>
                      <wp:lineTo x="18807" y="18514"/>
                      <wp:lineTo x="21087" y="15043"/>
                      <wp:lineTo x="21087" y="4050"/>
                      <wp:lineTo x="15958" y="0"/>
                      <wp:lineTo x="5129" y="0"/>
                    </wp:wrapPolygon>
                  </wp:wrapThrough>
                  <wp:docPr id="37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7B9728" w14:textId="77777777" w:rsidR="008D17ED" w:rsidRPr="008D17ED" w:rsidRDefault="008D17ED" w:rsidP="00843F9E">
            <w:pPr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 w:cs="Times New Roman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770" w:type="dxa"/>
            <w:shd w:val="clear" w:color="auto" w:fill="FFD9D9"/>
          </w:tcPr>
          <w:p w14:paraId="1962C4FB" w14:textId="77777777" w:rsidR="008D17ED" w:rsidRPr="008D17ED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D17ED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64CCA3D" wp14:editId="0E60FB56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3810</wp:posOffset>
                  </wp:positionV>
                  <wp:extent cx="711200" cy="701675"/>
                  <wp:effectExtent l="0" t="0" r="0" b="3175"/>
                  <wp:wrapThrough wrapText="bothSides">
                    <wp:wrapPolygon edited="0">
                      <wp:start x="5207" y="0"/>
                      <wp:lineTo x="0" y="3519"/>
                      <wp:lineTo x="0" y="15247"/>
                      <wp:lineTo x="2314" y="18766"/>
                      <wp:lineTo x="5207" y="21111"/>
                      <wp:lineTo x="5786" y="21111"/>
                      <wp:lineTo x="15043" y="21111"/>
                      <wp:lineTo x="15621" y="21111"/>
                      <wp:lineTo x="18514" y="18766"/>
                      <wp:lineTo x="20829" y="15247"/>
                      <wp:lineTo x="20829" y="3519"/>
                      <wp:lineTo x="15621" y="0"/>
                      <wp:lineTo x="5207" y="0"/>
                    </wp:wrapPolygon>
                  </wp:wrapThrough>
                  <wp:docPr id="38" name="Picture 38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2B96CA" w14:textId="77777777" w:rsidR="008D17ED" w:rsidRPr="008D17ED" w:rsidRDefault="008D17ED" w:rsidP="00843F9E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D17ED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8D17ED" w:rsidRPr="008D17ED" w14:paraId="389B20D2" w14:textId="77777777" w:rsidTr="00E8530A">
        <w:tc>
          <w:tcPr>
            <w:tcW w:w="4495" w:type="dxa"/>
            <w:shd w:val="clear" w:color="auto" w:fill="auto"/>
          </w:tcPr>
          <w:p w14:paraId="4397941B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As you think about the future, is there anything you worry about?</w:t>
            </w:r>
          </w:p>
        </w:tc>
        <w:tc>
          <w:tcPr>
            <w:tcW w:w="4770" w:type="dxa"/>
            <w:shd w:val="clear" w:color="auto" w:fill="auto"/>
          </w:tcPr>
          <w:p w14:paraId="399258DF" w14:textId="77777777" w:rsidR="008D17ED" w:rsidRDefault="00C27D71" w:rsidP="001A1B8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don’t want to </w:t>
            </w:r>
            <w:r w:rsidR="008B1D72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end up on a breathing machine like the last time I was in the hospital.  </w:t>
            </w:r>
            <w:r w:rsidR="001A1B85">
              <w:rPr>
                <w:rFonts w:ascii="Gill Sans MT" w:hAnsi="Gill Sans MT"/>
                <w:color w:val="000000" w:themeColor="text1"/>
                <w:sz w:val="32"/>
                <w:szCs w:val="32"/>
              </w:rPr>
              <w:t>I never want to go through that again.</w:t>
            </w:r>
          </w:p>
          <w:p w14:paraId="58E732F7" w14:textId="383DE54C" w:rsidR="001A1B85" w:rsidRPr="008D17ED" w:rsidRDefault="001A1B85" w:rsidP="001A1B8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  <w:tr w:rsidR="008D17ED" w:rsidRPr="008D17ED" w14:paraId="5BECBE3E" w14:textId="77777777" w:rsidTr="00E8530A">
        <w:trPr>
          <w:trHeight w:val="1871"/>
        </w:trPr>
        <w:tc>
          <w:tcPr>
            <w:tcW w:w="4495" w:type="dxa"/>
            <w:shd w:val="clear" w:color="auto" w:fill="auto"/>
          </w:tcPr>
          <w:p w14:paraId="3246F221" w14:textId="77777777" w:rsidR="008D17ED" w:rsidRPr="008D17ED" w:rsidRDefault="008D17ED" w:rsidP="00DE69E3">
            <w:pPr>
              <w:spacing w:before="120" w:after="120"/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</w:pPr>
            <w:r w:rsidRPr="008D17ED">
              <w:rPr>
                <w:rFonts w:ascii="Gill Sans MT" w:hAnsi="Gill Sans MT" w:cs="Times New Roman"/>
                <w:color w:val="000000" w:themeColor="text1"/>
                <w:kern w:val="24"/>
                <w:sz w:val="32"/>
                <w:szCs w:val="32"/>
              </w:rPr>
              <w:t>That helps me better understand what you’re thinking.</w:t>
            </w:r>
          </w:p>
          <w:p w14:paraId="66C3ADA8" w14:textId="77777777" w:rsidR="008D17ED" w:rsidRPr="008D17ED" w:rsidRDefault="008D17ED" w:rsidP="00DE69E3">
            <w:pPr>
              <w:spacing w:before="120" w:after="120"/>
              <w:rPr>
                <w:rFonts w:ascii="Gill Sans MT" w:hAnsi="Gill Sans MT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auto"/>
          </w:tcPr>
          <w:p w14:paraId="7BEA05C8" w14:textId="77777777" w:rsidR="008D17ED" w:rsidRPr="008D17ED" w:rsidRDefault="008D17ED" w:rsidP="00DE69E3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244B42A4" w14:textId="77777777" w:rsidR="008D17ED" w:rsidRPr="008D17ED" w:rsidRDefault="008D17ED" w:rsidP="00F77FB5"/>
    <w:p w14:paraId="7648598D" w14:textId="77777777" w:rsidR="008D17ED" w:rsidRPr="008D17ED" w:rsidRDefault="008D17ED" w:rsidP="00F77FB5"/>
    <w:p w14:paraId="50A07D78" w14:textId="77777777" w:rsidR="008D17ED" w:rsidRPr="008D17ED" w:rsidRDefault="008D17ED" w:rsidP="00F77FB5"/>
    <w:p w14:paraId="37FA3930" w14:textId="77777777" w:rsidR="008D17ED" w:rsidRPr="008D17ED" w:rsidRDefault="008D17ED" w:rsidP="00F77FB5">
      <w:pPr>
        <w:rPr>
          <w:rFonts w:ascii="Gill Sans MT" w:hAnsi="Gill Sans MT"/>
          <w:color w:val="000000" w:themeColor="text1"/>
        </w:rPr>
      </w:pPr>
    </w:p>
    <w:p w14:paraId="1570C30D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21F790AF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31763D93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31FBC646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22F244E5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4349DA63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034BCF9A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0E67ECF0" w14:textId="77777777" w:rsidR="008D17ED" w:rsidRP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43F96A30" w14:textId="23A34B0A" w:rsid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4A82928D" w14:textId="0E3D15D9" w:rsidR="00400E0B" w:rsidRDefault="00400E0B" w:rsidP="00F77FB5">
      <w:pPr>
        <w:jc w:val="center"/>
        <w:rPr>
          <w:rFonts w:ascii="Gill Sans MT" w:hAnsi="Gill Sans MT"/>
          <w:color w:val="000000" w:themeColor="text1"/>
        </w:rPr>
      </w:pPr>
    </w:p>
    <w:p w14:paraId="587BEB84" w14:textId="77777777" w:rsidR="00400E0B" w:rsidRPr="008D17ED" w:rsidRDefault="00400E0B" w:rsidP="00F77FB5">
      <w:pPr>
        <w:jc w:val="center"/>
        <w:rPr>
          <w:rFonts w:ascii="Gill Sans MT" w:hAnsi="Gill Sans MT"/>
          <w:color w:val="000000" w:themeColor="text1"/>
        </w:rPr>
      </w:pPr>
    </w:p>
    <w:p w14:paraId="21D97E47" w14:textId="19684286" w:rsid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</w:p>
    <w:p w14:paraId="4FCCC0F5" w14:textId="7D134C45" w:rsidR="00FD45C1" w:rsidRDefault="00FD45C1" w:rsidP="00F77FB5">
      <w:pPr>
        <w:jc w:val="center"/>
        <w:rPr>
          <w:rFonts w:ascii="Gill Sans MT" w:hAnsi="Gill Sans MT"/>
          <w:color w:val="000000" w:themeColor="text1"/>
        </w:rPr>
      </w:pPr>
    </w:p>
    <w:p w14:paraId="57925352" w14:textId="23934F6D" w:rsidR="00FD45C1" w:rsidRPr="008D17ED" w:rsidRDefault="00FD45C1" w:rsidP="00F77FB5">
      <w:pPr>
        <w:jc w:val="center"/>
        <w:rPr>
          <w:rFonts w:ascii="Gill Sans MT" w:hAnsi="Gill Sans MT"/>
          <w:color w:val="000000" w:themeColor="text1"/>
        </w:rPr>
      </w:pPr>
    </w:p>
    <w:p w14:paraId="2265E804" w14:textId="3D7098D0" w:rsidR="00691370" w:rsidRPr="00E10E5F" w:rsidRDefault="008D17ED" w:rsidP="00400E0B">
      <w:pPr>
        <w:jc w:val="center"/>
        <w:rPr>
          <w:rFonts w:ascii="Gill Sans MT" w:hAnsi="Gill Sans MT"/>
          <w:color w:val="A6A6A6" w:themeColor="background1" w:themeShade="A6"/>
        </w:rPr>
      </w:pPr>
      <w:r w:rsidRPr="008D17ED">
        <w:rPr>
          <w:rFonts w:ascii="Gill Sans MT" w:hAnsi="Gill Sans MT"/>
          <w:color w:val="000000" w:themeColor="text1"/>
        </w:rPr>
        <w:t>Page 4</w:t>
      </w:r>
    </w:p>
    <w:sectPr w:rsidR="00691370" w:rsidRPr="00E10E5F" w:rsidSect="00400E0B">
      <w:headerReference w:type="default" r:id="rId13"/>
      <w:footerReference w:type="even" r:id="rId14"/>
      <w:footerReference w:type="default" r:id="rId15"/>
      <w:pgSz w:w="12240" w:h="15840"/>
      <w:pgMar w:top="216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AE2EB" w14:textId="77777777" w:rsidR="00AC6B1D" w:rsidRDefault="00AC6B1D" w:rsidP="00C41D0F">
      <w:r>
        <w:separator/>
      </w:r>
    </w:p>
  </w:endnote>
  <w:endnote w:type="continuationSeparator" w:id="0">
    <w:p w14:paraId="3612122D" w14:textId="77777777" w:rsidR="00AC6B1D" w:rsidRDefault="00AC6B1D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5273" w14:textId="77777777" w:rsidR="00E765C2" w:rsidRDefault="00E765C2" w:rsidP="00CC50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9FE4" w14:textId="77777777" w:rsidR="00400E0B" w:rsidRPr="000B4E6A" w:rsidRDefault="00400E0B" w:rsidP="00400E0B">
    <w:pPr>
      <w:jc w:val="center"/>
      <w:rPr>
        <w:rFonts w:ascii="Gill Sans" w:hAnsi="Gill Sans" w:cs="Gill Sans"/>
        <w:color w:val="808080" w:themeColor="background1" w:themeShade="80"/>
        <w:sz w:val="20"/>
      </w:rPr>
    </w:pPr>
    <w:bookmarkStart w:id="1" w:name="_Hlk518032237"/>
    <w:r w:rsidRPr="002812A3">
      <w:rPr>
        <w:rFonts w:ascii="Gill Sans" w:hAnsi="Gill Sans" w:cs="Gill Sans"/>
        <w:color w:val="808080" w:themeColor="background1" w:themeShade="80"/>
        <w:sz w:val="20"/>
      </w:rPr>
      <w:t>Developed and made available for public use through U.S. Department of Veterans Affairs contract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2812A3">
      <w:rPr>
        <w:rFonts w:ascii="Gill Sans" w:hAnsi="Gill Sans" w:cs="Gill Sans"/>
        <w:color w:val="808080" w:themeColor="background1" w:themeShade="80"/>
        <w:sz w:val="20"/>
      </w:rPr>
      <w:t xml:space="preserve"> with </w:t>
    </w:r>
    <w:proofErr w:type="spellStart"/>
    <w:r w:rsidRPr="002812A3">
      <w:rPr>
        <w:rFonts w:ascii="Gill Sans" w:hAnsi="Gill Sans" w:cs="Gill Sans"/>
        <w:color w:val="808080" w:themeColor="background1" w:themeShade="80"/>
        <w:sz w:val="20"/>
      </w:rPr>
      <w:t>VitalTalk</w:t>
    </w:r>
    <w:proofErr w:type="spellEnd"/>
    <w:r w:rsidRPr="002812A3"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[Order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0B4E6A">
      <w:rPr>
        <w:rFonts w:ascii="Gill Sans" w:hAnsi="Gill Sans" w:cs="Gill Sans"/>
        <w:color w:val="808080" w:themeColor="background1" w:themeShade="80"/>
        <w:sz w:val="20"/>
      </w:rPr>
      <w:t xml:space="preserve"> VA777-14-P-0400</w:t>
    </w:r>
    <w:r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and VA777-16-C-0015].</w:t>
    </w:r>
    <w:r>
      <w:rPr>
        <w:rFonts w:ascii="Gill Sans" w:hAnsi="Gill Sans" w:cs="Gill Sans"/>
        <w:color w:val="808080" w:themeColor="background1" w:themeShade="80"/>
        <w:sz w:val="20"/>
      </w:rPr>
      <w:t xml:space="preserve"> Updated July 2019.</w:t>
    </w:r>
  </w:p>
  <w:bookmarkEnd w:id="1"/>
  <w:p w14:paraId="23CD6E8D" w14:textId="77777777" w:rsidR="00E765C2" w:rsidRPr="002812A3" w:rsidRDefault="00E765C2" w:rsidP="00954C6E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743C" w14:textId="77777777" w:rsidR="00AC6B1D" w:rsidRDefault="00AC6B1D" w:rsidP="00C41D0F">
      <w:r>
        <w:separator/>
      </w:r>
    </w:p>
  </w:footnote>
  <w:footnote w:type="continuationSeparator" w:id="0">
    <w:p w14:paraId="3B94F3C4" w14:textId="77777777" w:rsidR="00AC6B1D" w:rsidRDefault="00AC6B1D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A968" w14:textId="77777777" w:rsidR="00400E0B" w:rsidRDefault="00400E0B" w:rsidP="00400E0B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  <w:r>
      <w:rPr>
        <w:rFonts w:ascii="Gill Sans MT" w:hAnsi="Gill Sans MT" w:cs="Gill Sans"/>
        <w:b/>
        <w:color w:val="000000" w:themeColor="text1"/>
        <w:sz w:val="28"/>
      </w:rPr>
      <w:t xml:space="preserve">Goals of Care Conversations </w:t>
    </w:r>
    <w:r w:rsidRPr="005B14D5">
      <w:rPr>
        <w:rFonts w:ascii="Gill Sans MT" w:hAnsi="Gill Sans MT" w:cs="Gill Sans"/>
        <w:b/>
        <w:color w:val="000000" w:themeColor="text1"/>
        <w:sz w:val="28"/>
      </w:rPr>
      <w:t>Communication Drills</w:t>
    </w:r>
  </w:p>
  <w:p w14:paraId="1F38D67F" w14:textId="77777777" w:rsidR="00400E0B" w:rsidRPr="00EF34CC" w:rsidRDefault="00400E0B" w:rsidP="00400E0B">
    <w:pPr>
      <w:pStyle w:val="Footer"/>
      <w:tabs>
        <w:tab w:val="clear" w:pos="8640"/>
        <w:tab w:val="right" w:pos="9360"/>
      </w:tabs>
      <w:jc w:val="center"/>
      <w:rPr>
        <w:rFonts w:ascii="Gill Sans MT" w:hAnsi="Gill Sans MT" w:cs="Gill Sans"/>
        <w:b/>
        <w:color w:val="C00000"/>
        <w:sz w:val="28"/>
      </w:rPr>
    </w:pPr>
    <w:r>
      <w:rPr>
        <w:rFonts w:ascii="Gill Sans MT" w:hAnsi="Gill Sans MT" w:cs="Gill Sans"/>
        <w:b/>
        <w:color w:val="C00000"/>
        <w:sz w:val="28"/>
      </w:rPr>
      <w:t>RE</w:t>
    </w:r>
    <w:r w:rsidRPr="006E3A8A">
      <w:rPr>
        <w:rFonts w:ascii="Gill Sans MT" w:hAnsi="Gill Sans MT" w:cs="Gill Sans"/>
        <w:b/>
        <w:color w:val="C00000"/>
        <w:sz w:val="28"/>
        <w:u w:val="single"/>
      </w:rPr>
      <w:t>M</w:t>
    </w:r>
    <w:r>
      <w:rPr>
        <w:rFonts w:ascii="Gill Sans MT" w:hAnsi="Gill Sans MT" w:cs="Gill Sans"/>
        <w:b/>
        <w:color w:val="C00000"/>
        <w:sz w:val="28"/>
      </w:rPr>
      <w:t>AP:  Map the Future</w:t>
    </w:r>
  </w:p>
  <w:p w14:paraId="62898633" w14:textId="77777777" w:rsidR="00400E0B" w:rsidRPr="006432C1" w:rsidRDefault="00400E0B" w:rsidP="00400E0B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</w:p>
  <w:p w14:paraId="692E9D7F" w14:textId="77777777" w:rsidR="00E765C2" w:rsidRPr="005D2535" w:rsidRDefault="00E765C2" w:rsidP="005D2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57D"/>
    <w:multiLevelType w:val="hybridMultilevel"/>
    <w:tmpl w:val="18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7F2"/>
    <w:multiLevelType w:val="hybridMultilevel"/>
    <w:tmpl w:val="A8A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1D0"/>
    <w:multiLevelType w:val="hybridMultilevel"/>
    <w:tmpl w:val="2E5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749"/>
    <w:multiLevelType w:val="hybridMultilevel"/>
    <w:tmpl w:val="AD983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4DC1"/>
    <w:multiLevelType w:val="hybridMultilevel"/>
    <w:tmpl w:val="6D6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F7C"/>
    <w:multiLevelType w:val="hybridMultilevel"/>
    <w:tmpl w:val="E4C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439"/>
    <w:multiLevelType w:val="hybridMultilevel"/>
    <w:tmpl w:val="24645D54"/>
    <w:lvl w:ilvl="0" w:tplc="BF3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6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6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22FD3"/>
    <w:multiLevelType w:val="hybridMultilevel"/>
    <w:tmpl w:val="CBD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C56"/>
    <w:multiLevelType w:val="hybridMultilevel"/>
    <w:tmpl w:val="DA5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59"/>
    <w:multiLevelType w:val="hybridMultilevel"/>
    <w:tmpl w:val="6C94F392"/>
    <w:lvl w:ilvl="0" w:tplc="F27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E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2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E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4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4A043F"/>
    <w:multiLevelType w:val="hybridMultilevel"/>
    <w:tmpl w:val="0EB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D9E"/>
    <w:multiLevelType w:val="hybridMultilevel"/>
    <w:tmpl w:val="D55CB38A"/>
    <w:lvl w:ilvl="0" w:tplc="372AB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0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C8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A2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41716"/>
    <w:multiLevelType w:val="hybridMultilevel"/>
    <w:tmpl w:val="C8AE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30CE0"/>
    <w:multiLevelType w:val="hybridMultilevel"/>
    <w:tmpl w:val="1D4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AD"/>
    <w:multiLevelType w:val="hybridMultilevel"/>
    <w:tmpl w:val="E4369A2A"/>
    <w:lvl w:ilvl="0" w:tplc="E1AE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0C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CD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C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8E786D"/>
    <w:multiLevelType w:val="hybridMultilevel"/>
    <w:tmpl w:val="66C6165E"/>
    <w:lvl w:ilvl="0" w:tplc="716CD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4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E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D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4C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335495"/>
    <w:multiLevelType w:val="hybridMultilevel"/>
    <w:tmpl w:val="2EB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411ED"/>
    <w:multiLevelType w:val="hybridMultilevel"/>
    <w:tmpl w:val="CFDCA2F2"/>
    <w:lvl w:ilvl="0" w:tplc="C542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3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2A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E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243E1"/>
    <w:multiLevelType w:val="hybridMultilevel"/>
    <w:tmpl w:val="7FE2A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E4950"/>
    <w:multiLevelType w:val="hybridMultilevel"/>
    <w:tmpl w:val="275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015C"/>
    <w:multiLevelType w:val="hybridMultilevel"/>
    <w:tmpl w:val="D5F6DB40"/>
    <w:lvl w:ilvl="0" w:tplc="460CA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217"/>
    <w:multiLevelType w:val="hybridMultilevel"/>
    <w:tmpl w:val="247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5DB"/>
    <w:multiLevelType w:val="hybridMultilevel"/>
    <w:tmpl w:val="463E3EF0"/>
    <w:lvl w:ilvl="0" w:tplc="E4E48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1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8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82457B"/>
    <w:multiLevelType w:val="hybridMultilevel"/>
    <w:tmpl w:val="6F4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6B6D"/>
    <w:multiLevelType w:val="hybridMultilevel"/>
    <w:tmpl w:val="351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7"/>
  </w:num>
  <w:num w:numId="16">
    <w:abstractNumId w:val="0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ffd46a,#ffe1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1B"/>
    <w:rsid w:val="000039D5"/>
    <w:rsid w:val="00021B24"/>
    <w:rsid w:val="00032381"/>
    <w:rsid w:val="0003359D"/>
    <w:rsid w:val="000338CE"/>
    <w:rsid w:val="000346E8"/>
    <w:rsid w:val="0003615C"/>
    <w:rsid w:val="000373E6"/>
    <w:rsid w:val="00040141"/>
    <w:rsid w:val="00057369"/>
    <w:rsid w:val="00060771"/>
    <w:rsid w:val="00064B3E"/>
    <w:rsid w:val="00066961"/>
    <w:rsid w:val="00070158"/>
    <w:rsid w:val="00071CAF"/>
    <w:rsid w:val="000835CB"/>
    <w:rsid w:val="00095ED2"/>
    <w:rsid w:val="000B4C66"/>
    <w:rsid w:val="000D0B2D"/>
    <w:rsid w:val="000D10CF"/>
    <w:rsid w:val="000F5797"/>
    <w:rsid w:val="00103A46"/>
    <w:rsid w:val="001114D6"/>
    <w:rsid w:val="001174C2"/>
    <w:rsid w:val="001223EB"/>
    <w:rsid w:val="001234FD"/>
    <w:rsid w:val="001370AF"/>
    <w:rsid w:val="00145D5B"/>
    <w:rsid w:val="00153E72"/>
    <w:rsid w:val="00161488"/>
    <w:rsid w:val="0017211A"/>
    <w:rsid w:val="0017568C"/>
    <w:rsid w:val="001813C9"/>
    <w:rsid w:val="00186A4A"/>
    <w:rsid w:val="00192223"/>
    <w:rsid w:val="001952E0"/>
    <w:rsid w:val="001A0AD2"/>
    <w:rsid w:val="001A1B85"/>
    <w:rsid w:val="001A6EF1"/>
    <w:rsid w:val="001C5F52"/>
    <w:rsid w:val="001F0C5A"/>
    <w:rsid w:val="00201808"/>
    <w:rsid w:val="002055D5"/>
    <w:rsid w:val="002077A3"/>
    <w:rsid w:val="00223E2E"/>
    <w:rsid w:val="00227F3B"/>
    <w:rsid w:val="002314E6"/>
    <w:rsid w:val="0024279A"/>
    <w:rsid w:val="002505CA"/>
    <w:rsid w:val="00254365"/>
    <w:rsid w:val="00272C2C"/>
    <w:rsid w:val="002777F3"/>
    <w:rsid w:val="002812A3"/>
    <w:rsid w:val="002857E3"/>
    <w:rsid w:val="00285DBF"/>
    <w:rsid w:val="002A62D2"/>
    <w:rsid w:val="002A6800"/>
    <w:rsid w:val="002B05A2"/>
    <w:rsid w:val="002C0438"/>
    <w:rsid w:val="002C67BB"/>
    <w:rsid w:val="002D0B2A"/>
    <w:rsid w:val="002E1071"/>
    <w:rsid w:val="002E530B"/>
    <w:rsid w:val="002E6072"/>
    <w:rsid w:val="002F2CD9"/>
    <w:rsid w:val="00302FFE"/>
    <w:rsid w:val="00312CB3"/>
    <w:rsid w:val="00330C8F"/>
    <w:rsid w:val="00333B22"/>
    <w:rsid w:val="003523F5"/>
    <w:rsid w:val="003533BD"/>
    <w:rsid w:val="00356066"/>
    <w:rsid w:val="00357D86"/>
    <w:rsid w:val="00370165"/>
    <w:rsid w:val="00370557"/>
    <w:rsid w:val="00374E06"/>
    <w:rsid w:val="00383809"/>
    <w:rsid w:val="00391AD2"/>
    <w:rsid w:val="003A1F22"/>
    <w:rsid w:val="003B04BB"/>
    <w:rsid w:val="003C0F39"/>
    <w:rsid w:val="003C2143"/>
    <w:rsid w:val="003C433F"/>
    <w:rsid w:val="003D6207"/>
    <w:rsid w:val="003E519A"/>
    <w:rsid w:val="003F097B"/>
    <w:rsid w:val="003F22D8"/>
    <w:rsid w:val="00400E0B"/>
    <w:rsid w:val="004105D4"/>
    <w:rsid w:val="004111DC"/>
    <w:rsid w:val="00421F1E"/>
    <w:rsid w:val="004307F1"/>
    <w:rsid w:val="004325D4"/>
    <w:rsid w:val="004625C6"/>
    <w:rsid w:val="0046678D"/>
    <w:rsid w:val="00471829"/>
    <w:rsid w:val="0047374E"/>
    <w:rsid w:val="0047638D"/>
    <w:rsid w:val="00495C52"/>
    <w:rsid w:val="004A3025"/>
    <w:rsid w:val="004A5C3F"/>
    <w:rsid w:val="004B575B"/>
    <w:rsid w:val="004D59EE"/>
    <w:rsid w:val="004D66C3"/>
    <w:rsid w:val="004F3F75"/>
    <w:rsid w:val="00516F31"/>
    <w:rsid w:val="00542504"/>
    <w:rsid w:val="0054260D"/>
    <w:rsid w:val="00550FA3"/>
    <w:rsid w:val="005529AC"/>
    <w:rsid w:val="0055324F"/>
    <w:rsid w:val="00562881"/>
    <w:rsid w:val="00572410"/>
    <w:rsid w:val="00574F72"/>
    <w:rsid w:val="00592E69"/>
    <w:rsid w:val="00593A0B"/>
    <w:rsid w:val="0059795C"/>
    <w:rsid w:val="005A5F1F"/>
    <w:rsid w:val="005B790C"/>
    <w:rsid w:val="005C028C"/>
    <w:rsid w:val="005C0487"/>
    <w:rsid w:val="005C700D"/>
    <w:rsid w:val="005D2535"/>
    <w:rsid w:val="005D2648"/>
    <w:rsid w:val="005D7AFF"/>
    <w:rsid w:val="006105AF"/>
    <w:rsid w:val="00621519"/>
    <w:rsid w:val="00630241"/>
    <w:rsid w:val="00630559"/>
    <w:rsid w:val="00633075"/>
    <w:rsid w:val="0063540A"/>
    <w:rsid w:val="0063724F"/>
    <w:rsid w:val="00641C38"/>
    <w:rsid w:val="0064220A"/>
    <w:rsid w:val="006432C1"/>
    <w:rsid w:val="0064376D"/>
    <w:rsid w:val="00643BDD"/>
    <w:rsid w:val="00651609"/>
    <w:rsid w:val="00653CFC"/>
    <w:rsid w:val="00667E5D"/>
    <w:rsid w:val="00673F66"/>
    <w:rsid w:val="00691370"/>
    <w:rsid w:val="006921EE"/>
    <w:rsid w:val="006930FA"/>
    <w:rsid w:val="00693849"/>
    <w:rsid w:val="006A712B"/>
    <w:rsid w:val="006B35AA"/>
    <w:rsid w:val="006B48B1"/>
    <w:rsid w:val="006B63BB"/>
    <w:rsid w:val="006C0E76"/>
    <w:rsid w:val="006D44A7"/>
    <w:rsid w:val="006E0C3C"/>
    <w:rsid w:val="006E3A8A"/>
    <w:rsid w:val="006F1048"/>
    <w:rsid w:val="007031AF"/>
    <w:rsid w:val="0070450D"/>
    <w:rsid w:val="00712D5D"/>
    <w:rsid w:val="00714564"/>
    <w:rsid w:val="00714BE2"/>
    <w:rsid w:val="00722A76"/>
    <w:rsid w:val="00723C37"/>
    <w:rsid w:val="00732E69"/>
    <w:rsid w:val="00736A7E"/>
    <w:rsid w:val="0074349B"/>
    <w:rsid w:val="00753C9D"/>
    <w:rsid w:val="00762C0A"/>
    <w:rsid w:val="00774A4A"/>
    <w:rsid w:val="007761AA"/>
    <w:rsid w:val="00786B03"/>
    <w:rsid w:val="00790EF3"/>
    <w:rsid w:val="00794AB6"/>
    <w:rsid w:val="007A1C32"/>
    <w:rsid w:val="007A4554"/>
    <w:rsid w:val="007B1C89"/>
    <w:rsid w:val="007B6002"/>
    <w:rsid w:val="007C6E73"/>
    <w:rsid w:val="007C77EB"/>
    <w:rsid w:val="007D5D3A"/>
    <w:rsid w:val="007E4283"/>
    <w:rsid w:val="007E7DFA"/>
    <w:rsid w:val="007F4B00"/>
    <w:rsid w:val="00803FAD"/>
    <w:rsid w:val="00826D79"/>
    <w:rsid w:val="00831030"/>
    <w:rsid w:val="00834262"/>
    <w:rsid w:val="00836A25"/>
    <w:rsid w:val="00840263"/>
    <w:rsid w:val="0084364D"/>
    <w:rsid w:val="00843F9E"/>
    <w:rsid w:val="008465B0"/>
    <w:rsid w:val="0085698B"/>
    <w:rsid w:val="0087538A"/>
    <w:rsid w:val="00891EA0"/>
    <w:rsid w:val="00892BF1"/>
    <w:rsid w:val="008A1A11"/>
    <w:rsid w:val="008A5A96"/>
    <w:rsid w:val="008A7813"/>
    <w:rsid w:val="008B1D72"/>
    <w:rsid w:val="008C654E"/>
    <w:rsid w:val="008C7DEB"/>
    <w:rsid w:val="008D17ED"/>
    <w:rsid w:val="008D7987"/>
    <w:rsid w:val="008E6A65"/>
    <w:rsid w:val="009011CF"/>
    <w:rsid w:val="00910E23"/>
    <w:rsid w:val="00913289"/>
    <w:rsid w:val="00917686"/>
    <w:rsid w:val="009204D2"/>
    <w:rsid w:val="00923F9A"/>
    <w:rsid w:val="00926CA4"/>
    <w:rsid w:val="009306EA"/>
    <w:rsid w:val="00930D6C"/>
    <w:rsid w:val="00933A42"/>
    <w:rsid w:val="009416DD"/>
    <w:rsid w:val="009425D9"/>
    <w:rsid w:val="00951C14"/>
    <w:rsid w:val="00954C6E"/>
    <w:rsid w:val="00955F6E"/>
    <w:rsid w:val="00957BF9"/>
    <w:rsid w:val="00966136"/>
    <w:rsid w:val="00967A56"/>
    <w:rsid w:val="00970142"/>
    <w:rsid w:val="009758A5"/>
    <w:rsid w:val="00981445"/>
    <w:rsid w:val="00990E68"/>
    <w:rsid w:val="00996424"/>
    <w:rsid w:val="009A1871"/>
    <w:rsid w:val="009A6894"/>
    <w:rsid w:val="009B416A"/>
    <w:rsid w:val="009C03B2"/>
    <w:rsid w:val="009D12CE"/>
    <w:rsid w:val="009E386D"/>
    <w:rsid w:val="009F570C"/>
    <w:rsid w:val="00A032C5"/>
    <w:rsid w:val="00A056DE"/>
    <w:rsid w:val="00A05A0E"/>
    <w:rsid w:val="00A063AE"/>
    <w:rsid w:val="00A2792D"/>
    <w:rsid w:val="00A33BDB"/>
    <w:rsid w:val="00A40307"/>
    <w:rsid w:val="00A4418B"/>
    <w:rsid w:val="00A5124E"/>
    <w:rsid w:val="00A527AB"/>
    <w:rsid w:val="00A54442"/>
    <w:rsid w:val="00A60826"/>
    <w:rsid w:val="00A84D95"/>
    <w:rsid w:val="00A914EE"/>
    <w:rsid w:val="00AC68C2"/>
    <w:rsid w:val="00AC6B1D"/>
    <w:rsid w:val="00AD156C"/>
    <w:rsid w:val="00AE2DC2"/>
    <w:rsid w:val="00AE64E0"/>
    <w:rsid w:val="00AE7585"/>
    <w:rsid w:val="00B01852"/>
    <w:rsid w:val="00B04349"/>
    <w:rsid w:val="00B106AC"/>
    <w:rsid w:val="00B16517"/>
    <w:rsid w:val="00B41DF4"/>
    <w:rsid w:val="00B446A8"/>
    <w:rsid w:val="00B52273"/>
    <w:rsid w:val="00B5562E"/>
    <w:rsid w:val="00B6050E"/>
    <w:rsid w:val="00B60662"/>
    <w:rsid w:val="00B64856"/>
    <w:rsid w:val="00B733B9"/>
    <w:rsid w:val="00B77804"/>
    <w:rsid w:val="00B844A2"/>
    <w:rsid w:val="00B877CC"/>
    <w:rsid w:val="00BA1ABC"/>
    <w:rsid w:val="00BA7F1A"/>
    <w:rsid w:val="00BB7C0A"/>
    <w:rsid w:val="00BC0969"/>
    <w:rsid w:val="00BC1051"/>
    <w:rsid w:val="00BC62C2"/>
    <w:rsid w:val="00BD3C3F"/>
    <w:rsid w:val="00BE2B8F"/>
    <w:rsid w:val="00C024F5"/>
    <w:rsid w:val="00C033A6"/>
    <w:rsid w:val="00C04183"/>
    <w:rsid w:val="00C07ABF"/>
    <w:rsid w:val="00C27D71"/>
    <w:rsid w:val="00C35F6F"/>
    <w:rsid w:val="00C37B9C"/>
    <w:rsid w:val="00C41D0F"/>
    <w:rsid w:val="00C52BA8"/>
    <w:rsid w:val="00C57DE2"/>
    <w:rsid w:val="00C667B1"/>
    <w:rsid w:val="00C7774C"/>
    <w:rsid w:val="00C86D36"/>
    <w:rsid w:val="00C93D75"/>
    <w:rsid w:val="00CA151B"/>
    <w:rsid w:val="00CA36E8"/>
    <w:rsid w:val="00CA778A"/>
    <w:rsid w:val="00CC502B"/>
    <w:rsid w:val="00CC77C7"/>
    <w:rsid w:val="00CD5A34"/>
    <w:rsid w:val="00CD7A0A"/>
    <w:rsid w:val="00CE4547"/>
    <w:rsid w:val="00D0045F"/>
    <w:rsid w:val="00D06750"/>
    <w:rsid w:val="00D164AD"/>
    <w:rsid w:val="00D245F0"/>
    <w:rsid w:val="00D31FE4"/>
    <w:rsid w:val="00D43F56"/>
    <w:rsid w:val="00D455EC"/>
    <w:rsid w:val="00D5340C"/>
    <w:rsid w:val="00D65802"/>
    <w:rsid w:val="00D73451"/>
    <w:rsid w:val="00D846B3"/>
    <w:rsid w:val="00D84DD3"/>
    <w:rsid w:val="00DA3422"/>
    <w:rsid w:val="00DB7785"/>
    <w:rsid w:val="00DC3B26"/>
    <w:rsid w:val="00DD00D3"/>
    <w:rsid w:val="00DD149A"/>
    <w:rsid w:val="00DD7328"/>
    <w:rsid w:val="00DE69E3"/>
    <w:rsid w:val="00DF4BA9"/>
    <w:rsid w:val="00E10E5F"/>
    <w:rsid w:val="00E23EAB"/>
    <w:rsid w:val="00E377D2"/>
    <w:rsid w:val="00E420E8"/>
    <w:rsid w:val="00E42A85"/>
    <w:rsid w:val="00E433AB"/>
    <w:rsid w:val="00E44E97"/>
    <w:rsid w:val="00E4759C"/>
    <w:rsid w:val="00E47691"/>
    <w:rsid w:val="00E5583D"/>
    <w:rsid w:val="00E565BE"/>
    <w:rsid w:val="00E5787D"/>
    <w:rsid w:val="00E765C2"/>
    <w:rsid w:val="00E8530A"/>
    <w:rsid w:val="00E85CAF"/>
    <w:rsid w:val="00E93612"/>
    <w:rsid w:val="00E95881"/>
    <w:rsid w:val="00E97250"/>
    <w:rsid w:val="00EA0972"/>
    <w:rsid w:val="00EA3939"/>
    <w:rsid w:val="00EB13E9"/>
    <w:rsid w:val="00EB3553"/>
    <w:rsid w:val="00ED0287"/>
    <w:rsid w:val="00ED0D70"/>
    <w:rsid w:val="00ED4770"/>
    <w:rsid w:val="00EE491C"/>
    <w:rsid w:val="00EF34CC"/>
    <w:rsid w:val="00EF5950"/>
    <w:rsid w:val="00F11D04"/>
    <w:rsid w:val="00F13952"/>
    <w:rsid w:val="00F31907"/>
    <w:rsid w:val="00F34E2F"/>
    <w:rsid w:val="00F433DF"/>
    <w:rsid w:val="00F704ED"/>
    <w:rsid w:val="00F72244"/>
    <w:rsid w:val="00F77FB5"/>
    <w:rsid w:val="00F8578C"/>
    <w:rsid w:val="00F96173"/>
    <w:rsid w:val="00FD45C1"/>
    <w:rsid w:val="00FD56A5"/>
    <w:rsid w:val="00FE6A3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ffd46a,#ffe178"/>
    </o:shapedefaults>
    <o:shapelayout v:ext="edit">
      <o:idmap v:ext="edit" data="1"/>
    </o:shapelayout>
  </w:shapeDefaults>
  <w:decimalSymbol w:val="."/>
  <w:listSeparator w:val=","/>
  <w14:docId w14:val="292E0CF5"/>
  <w14:defaultImageDpi w14:val="300"/>
  <w15:docId w15:val="{CEC5BABF-67D4-42B4-8F23-44F11A6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15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1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Revision">
    <w:name w:val="Revision"/>
    <w:hidden/>
    <w:uiPriority w:val="99"/>
    <w:semiHidden/>
    <w:rsid w:val="00FF3C75"/>
  </w:style>
  <w:style w:type="paragraph" w:styleId="NormalWeb">
    <w:name w:val="Normal (Web)"/>
    <w:basedOn w:val="Normal"/>
    <w:uiPriority w:val="99"/>
    <w:unhideWhenUsed/>
    <w:rsid w:val="002A6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4BB"/>
  </w:style>
  <w:style w:type="table" w:customStyle="1" w:styleId="TableGrid1">
    <w:name w:val="Table Grid1"/>
    <w:basedOn w:val="TableNormal"/>
    <w:next w:val="TableGrid"/>
    <w:uiPriority w:val="59"/>
    <w:rsid w:val="005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808"/>
    <w:rPr>
      <w:color w:val="808080"/>
    </w:rPr>
  </w:style>
  <w:style w:type="paragraph" w:styleId="ListParagraph">
    <w:name w:val="List Paragraph"/>
    <w:basedOn w:val="Normal"/>
    <w:uiPriority w:val="34"/>
    <w:qFormat/>
    <w:rsid w:val="007F4B00"/>
    <w:pPr>
      <w:ind w:left="720"/>
      <w:contextualSpacing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D2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357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00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35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718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2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23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A4292F218B4A8C69A68DFCC07E24" ma:contentTypeVersion="0" ma:contentTypeDescription="Create a new document." ma:contentTypeScope="" ma:versionID="74a5bafc465f1bddb0da27860991c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CDA14-534D-45AD-8EC7-49454F668A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784146-DD2A-4AA0-9637-A1A98AF2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29B5D-DE55-4431-B66F-5407B352C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1A7F1-031A-4520-A06E-FF9B018A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Jill.Lowery@va.gov</dc:creator>
  <cp:lastModifiedBy>Lowery, Jill S</cp:lastModifiedBy>
  <cp:revision>2</cp:revision>
  <cp:lastPrinted>2017-10-28T13:47:00Z</cp:lastPrinted>
  <dcterms:created xsi:type="dcterms:W3CDTF">2019-09-13T00:10:00Z</dcterms:created>
  <dcterms:modified xsi:type="dcterms:W3CDTF">2019-09-13T00:10:00Z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0x01010075E0A4292F218B4A8C69A68DFCC07E24</vt:lpwstr>
  </property>
</Properties>
</file>